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DBB4D" w14:textId="416C0B5E" w:rsidR="00AF0CB5" w:rsidRDefault="00AF0CB5" w:rsidP="006E52AA">
      <w:pPr>
        <w:jc w:val="center"/>
        <w:rPr>
          <w:rFonts w:ascii="Roboto Black" w:hAnsi="Roboto Black"/>
          <w:b/>
          <w:bCs/>
          <w:color w:val="D9D9D9" w:themeColor="background1" w:themeShade="D9"/>
          <w:sz w:val="26"/>
          <w:szCs w:val="26"/>
        </w:rPr>
      </w:pPr>
      <w:r>
        <w:rPr>
          <w:rFonts w:ascii="Roboto Black" w:hAnsi="Roboto Black"/>
          <w:b/>
          <w:bCs/>
          <w:noProof/>
          <w:color w:val="FFFFFF" w:themeColor="background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B3DCF" wp14:editId="272AB88F">
                <wp:simplePos x="0" y="0"/>
                <wp:positionH relativeFrom="page">
                  <wp:align>right</wp:align>
                </wp:positionH>
                <wp:positionV relativeFrom="paragraph">
                  <wp:posOffset>-243840</wp:posOffset>
                </wp:positionV>
                <wp:extent cx="7734300" cy="335280"/>
                <wp:effectExtent l="0" t="0" r="19050" b="26670"/>
                <wp:wrapNone/>
                <wp:docPr id="15947229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0" cy="335280"/>
                        </a:xfrm>
                        <a:prstGeom prst="rect">
                          <a:avLst/>
                        </a:prstGeom>
                        <a:solidFill>
                          <a:srgbClr val="54428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A79AD" w14:textId="648ACF68" w:rsidR="00AF0CB5" w:rsidRPr="00E22925" w:rsidRDefault="00D116B5" w:rsidP="00AF0CB5">
                            <w:pPr>
                              <w:jc w:val="center"/>
                              <w:rPr>
                                <w:rFonts w:ascii="Roboto Medium" w:hAnsi="Roboto Medium" w:cs="Aptos Serif"/>
                                <w:b/>
                                <w:bCs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 Medium" w:hAnsi="Roboto Medium" w:cs="Aptos Serif"/>
                                <w:b/>
                                <w:bCs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G</w:t>
                            </w:r>
                            <w:r w:rsidR="00040A0E">
                              <w:rPr>
                                <w:rFonts w:ascii="Roboto Medium" w:hAnsi="Roboto Medium" w:cs="Aptos Serif"/>
                                <w:b/>
                                <w:bCs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ap</w:t>
                            </w:r>
                            <w:r>
                              <w:rPr>
                                <w:rFonts w:ascii="Roboto Medium" w:hAnsi="Roboto Medium" w:cs="Aptos Serif"/>
                                <w:b/>
                                <w:bCs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040A0E">
                              <w:rPr>
                                <w:rFonts w:ascii="Roboto Medium" w:hAnsi="Roboto Medium" w:cs="Aptos Serif"/>
                                <w:b/>
                                <w:bCs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nalysis</w:t>
                            </w:r>
                          </w:p>
                          <w:p w14:paraId="52015A3F" w14:textId="77777777" w:rsidR="00CD40F0" w:rsidRDefault="00CD40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B3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7.8pt;margin-top:-19.2pt;width:609pt;height:26.4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" fillcolor="#54428e" strokeweight=".5pt">
                <v:textbox>
                  <w:txbxContent>
                    <w:p w14:paraId="4D0A79AD" w14:textId="648ACF68" w:rsidR="00AF0CB5" w:rsidRPr="00E22925" w:rsidRDefault="00D116B5" w:rsidP="00AF0CB5">
                      <w:pPr>
                        <w:jc w:val="center"/>
                        <w:rPr>
                          <w:rFonts w:ascii="Roboto Medium" w:hAnsi="Roboto Medium" w:cs="Aptos Serif"/>
                          <w:b/>
                          <w:bCs/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Roboto Medium" w:hAnsi="Roboto Medium" w:cs="Aptos Serif"/>
                          <w:b/>
                          <w:bCs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G</w:t>
                      </w:r>
                      <w:r w:rsidR="00040A0E">
                        <w:rPr>
                          <w:rFonts w:ascii="Roboto Medium" w:hAnsi="Roboto Medium" w:cs="Aptos Serif"/>
                          <w:b/>
                          <w:bCs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ap</w:t>
                      </w:r>
                      <w:r>
                        <w:rPr>
                          <w:rFonts w:ascii="Roboto Medium" w:hAnsi="Roboto Medium" w:cs="Aptos Serif"/>
                          <w:b/>
                          <w:bCs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 xml:space="preserve"> A</w:t>
                      </w:r>
                      <w:r w:rsidR="00040A0E">
                        <w:rPr>
                          <w:rFonts w:ascii="Roboto Medium" w:hAnsi="Roboto Medium" w:cs="Aptos Serif"/>
                          <w:b/>
                          <w:bCs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nalysis</w:t>
                      </w:r>
                    </w:p>
                    <w:p w14:paraId="52015A3F" w14:textId="77777777" w:rsidR="00CD40F0" w:rsidRDefault="00CD40F0"/>
                  </w:txbxContent>
                </v:textbox>
                <w10:wrap anchorx="page"/>
              </v:shape>
            </w:pict>
          </mc:Fallback>
        </mc:AlternateContent>
      </w:r>
    </w:p>
    <w:p w14:paraId="49FEB2CD" w14:textId="77777777" w:rsidR="00CD40F0" w:rsidRDefault="00CD40F0" w:rsidP="00040A0E">
      <w:pPr>
        <w:spacing w:after="0" w:line="264" w:lineRule="auto"/>
        <w:rPr>
          <w:rFonts w:ascii="Roboto Medium" w:eastAsia="Times New Roman" w:hAnsi="Roboto Medium" w:cs="Times New Roman"/>
          <w:bCs/>
          <w:sz w:val="21"/>
          <w:szCs w:val="21"/>
        </w:rPr>
      </w:pPr>
    </w:p>
    <w:p w14:paraId="040D536B" w14:textId="74FA864A" w:rsidR="00040A0E" w:rsidRPr="00D90E74" w:rsidRDefault="00040A0E" w:rsidP="00040A0E">
      <w:pPr>
        <w:spacing w:after="0" w:line="264" w:lineRule="auto"/>
        <w:rPr>
          <w:rFonts w:ascii="Roboto Medium" w:eastAsia="Times New Roman" w:hAnsi="Roboto Medium" w:cs="Times New Roman"/>
          <w:bCs/>
          <w:sz w:val="21"/>
          <w:szCs w:val="21"/>
        </w:rPr>
      </w:pPr>
      <w:r w:rsidRPr="00D90E74">
        <w:rPr>
          <w:rFonts w:ascii="Roboto Medium" w:eastAsia="Times New Roman" w:hAnsi="Roboto Medium" w:cs="Times New Roman"/>
          <w:bCs/>
          <w:sz w:val="21"/>
          <w:szCs w:val="21"/>
        </w:rPr>
        <w:t>GAP ANALYSIS: Addressing Sexual Health Side in Cancer Care</w:t>
      </w:r>
    </w:p>
    <w:p w14:paraId="0E45F290" w14:textId="77777777" w:rsidR="00040A0E" w:rsidRPr="00040A0E" w:rsidRDefault="00040A0E" w:rsidP="00040A0E">
      <w:pPr>
        <w:spacing w:after="0" w:line="264" w:lineRule="auto"/>
        <w:rPr>
          <w:rFonts w:ascii="Roboto Light" w:hAnsi="Roboto Light"/>
          <w:bCs/>
          <w:u w:val="single"/>
        </w:rPr>
      </w:pPr>
    </w:p>
    <w:p w14:paraId="2C7724C1" w14:textId="77777777" w:rsidR="00040A0E" w:rsidRPr="00D90E74" w:rsidRDefault="00040A0E" w:rsidP="002453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ind w:left="360"/>
        <w:rPr>
          <w:rFonts w:ascii="Roboto Light" w:eastAsia="Times New Roman" w:hAnsi="Roboto Light" w:cs="Times New Roman"/>
          <w:bCs/>
          <w:sz w:val="21"/>
          <w:szCs w:val="21"/>
        </w:rPr>
      </w:pPr>
      <w:r w:rsidRPr="00D90E74">
        <w:rPr>
          <w:rFonts w:ascii="Roboto Light" w:eastAsia="Times New Roman" w:hAnsi="Roboto Light" w:cs="Times New Roman"/>
          <w:bCs/>
          <w:sz w:val="21"/>
          <w:szCs w:val="21"/>
        </w:rPr>
        <w:t>Do you currently have an Advanced Practice Provider with specialty knowledge related to sexual health side effects caused by cancer or its treatment? (YES or NO)</w:t>
      </w:r>
    </w:p>
    <w:p w14:paraId="71C9BA8E" w14:textId="77777777" w:rsidR="00040A0E" w:rsidRPr="00D90E74" w:rsidRDefault="00040A0E" w:rsidP="0024531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630" w:hanging="270"/>
        <w:rPr>
          <w:rFonts w:ascii="Roboto Light" w:eastAsia="Times New Roman" w:hAnsi="Roboto Light" w:cs="Times New Roman"/>
          <w:bCs/>
          <w:sz w:val="21"/>
          <w:szCs w:val="21"/>
        </w:rPr>
      </w:pPr>
      <w:r w:rsidRPr="00D90E74">
        <w:rPr>
          <w:rFonts w:ascii="Roboto Light" w:eastAsia="Times New Roman" w:hAnsi="Roboto Light" w:cs="Times New Roman"/>
          <w:bCs/>
          <w:sz w:val="21"/>
          <w:szCs w:val="21"/>
        </w:rPr>
        <w:t>If yes, does the provider have dedicated time for sexual health visits?</w:t>
      </w:r>
    </w:p>
    <w:p w14:paraId="6306CD80" w14:textId="77777777" w:rsidR="00040A0E" w:rsidRPr="00D90E74" w:rsidRDefault="00040A0E" w:rsidP="0053591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264" w:lineRule="auto"/>
        <w:ind w:left="720"/>
        <w:rPr>
          <w:rFonts w:ascii="Roboto Light" w:eastAsia="Times New Roman" w:hAnsi="Roboto Light" w:cs="Times New Roman"/>
          <w:bCs/>
          <w:sz w:val="21"/>
          <w:szCs w:val="21"/>
        </w:rPr>
      </w:pPr>
      <w:r w:rsidRPr="00D90E74">
        <w:rPr>
          <w:rFonts w:ascii="Roboto Light" w:eastAsia="Times New Roman" w:hAnsi="Roboto Light" w:cs="Times New Roman"/>
          <w:bCs/>
          <w:sz w:val="21"/>
          <w:szCs w:val="21"/>
        </w:rPr>
        <w:t>How much dedicated time?</w:t>
      </w:r>
    </w:p>
    <w:p w14:paraId="091FF095" w14:textId="77777777" w:rsidR="00245319" w:rsidRDefault="00040A0E" w:rsidP="002453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360"/>
        <w:rPr>
          <w:rFonts w:ascii="Roboto Light" w:eastAsia="Times New Roman" w:hAnsi="Roboto Light" w:cs="Times New Roman"/>
          <w:bCs/>
          <w:sz w:val="21"/>
          <w:szCs w:val="21"/>
        </w:rPr>
      </w:pPr>
      <w:r w:rsidRPr="00D90E74">
        <w:rPr>
          <w:rFonts w:ascii="Roboto Light" w:eastAsia="Times New Roman" w:hAnsi="Roboto Light" w:cs="Times New Roman"/>
          <w:bCs/>
          <w:sz w:val="21"/>
          <w:szCs w:val="21"/>
        </w:rPr>
        <w:t>Do you currently have patient care team members</w:t>
      </w:r>
      <w:r w:rsidR="00245319">
        <w:rPr>
          <w:rFonts w:ascii="Roboto Light" w:eastAsia="Times New Roman" w:hAnsi="Roboto Light" w:cs="Times New Roman"/>
          <w:bCs/>
          <w:sz w:val="21"/>
          <w:szCs w:val="21"/>
        </w:rPr>
        <w:t xml:space="preserve"> </w:t>
      </w:r>
      <w:r w:rsidRPr="00D90E74">
        <w:rPr>
          <w:rFonts w:ascii="Roboto Light" w:eastAsia="Times New Roman" w:hAnsi="Roboto Light" w:cs="Times New Roman"/>
          <w:bCs/>
          <w:sz w:val="21"/>
          <w:szCs w:val="21"/>
        </w:rPr>
        <w:t>trained in educating patients on sexual health concerns</w:t>
      </w:r>
      <w:r w:rsidR="00245319">
        <w:rPr>
          <w:rFonts w:ascii="Roboto Light" w:eastAsia="Times New Roman" w:hAnsi="Roboto Light" w:cs="Times New Roman"/>
          <w:bCs/>
          <w:sz w:val="21"/>
          <w:szCs w:val="21"/>
        </w:rPr>
        <w:t xml:space="preserve">? </w:t>
      </w:r>
    </w:p>
    <w:p w14:paraId="6A56552E" w14:textId="7C147615" w:rsidR="00040A0E" w:rsidRPr="00D90E74" w:rsidRDefault="00040A0E" w:rsidP="0053591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rPr>
          <w:rFonts w:ascii="Roboto Light" w:eastAsia="Times New Roman" w:hAnsi="Roboto Light" w:cs="Times New Roman"/>
          <w:bCs/>
          <w:sz w:val="21"/>
          <w:szCs w:val="21"/>
        </w:rPr>
      </w:pPr>
      <w:r w:rsidRPr="00D90E74">
        <w:rPr>
          <w:rFonts w:ascii="Roboto Light" w:eastAsia="Times New Roman" w:hAnsi="Roboto Light" w:cs="Times New Roman"/>
          <w:bCs/>
          <w:sz w:val="21"/>
          <w:szCs w:val="21"/>
        </w:rPr>
        <w:t>(YES or NO)</w:t>
      </w:r>
      <w:r w:rsidR="00245319">
        <w:rPr>
          <w:rFonts w:ascii="Roboto Light" w:eastAsia="Times New Roman" w:hAnsi="Roboto Light" w:cs="Times New Roman"/>
          <w:bCs/>
          <w:sz w:val="21"/>
          <w:szCs w:val="21"/>
        </w:rPr>
        <w:t xml:space="preserve"> </w:t>
      </w:r>
      <w:r w:rsidRPr="00D90E74">
        <w:rPr>
          <w:rFonts w:ascii="Roboto Light" w:eastAsia="Times New Roman" w:hAnsi="Roboto Light" w:cs="Times New Roman"/>
          <w:bCs/>
          <w:sz w:val="21"/>
          <w:szCs w:val="21"/>
        </w:rPr>
        <w:t>If yes, please explain</w:t>
      </w:r>
      <w:r w:rsidR="00245319">
        <w:rPr>
          <w:rFonts w:ascii="Roboto Light" w:eastAsia="Times New Roman" w:hAnsi="Roboto Light" w:cs="Times New Roman"/>
          <w:bCs/>
          <w:sz w:val="21"/>
          <w:szCs w:val="21"/>
        </w:rPr>
        <w:t>:</w:t>
      </w:r>
    </w:p>
    <w:p w14:paraId="63C60070" w14:textId="6CC88307" w:rsidR="00040A0E" w:rsidRPr="00245319" w:rsidRDefault="00040A0E" w:rsidP="0053591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rPr>
          <w:rFonts w:ascii="Roboto Light" w:eastAsia="Times New Roman" w:hAnsi="Roboto Light" w:cs="Times New Roman"/>
          <w:bCs/>
          <w:sz w:val="21"/>
          <w:szCs w:val="21"/>
        </w:rPr>
      </w:pPr>
      <w:r w:rsidRPr="00D90E74">
        <w:rPr>
          <w:rFonts w:ascii="Roboto Light" w:eastAsia="Times New Roman" w:hAnsi="Roboto Light" w:cs="Times New Roman"/>
          <w:bCs/>
          <w:sz w:val="21"/>
          <w:szCs w:val="21"/>
        </w:rPr>
        <w:t>Do you currently have patient-facing educational content and resources related to common side effects and navigating intimacy during or after cancer therapy? (YES or NO)</w:t>
      </w:r>
      <w:r w:rsidR="00245319">
        <w:rPr>
          <w:rFonts w:ascii="Roboto Light" w:eastAsia="Times New Roman" w:hAnsi="Roboto Light" w:cs="Times New Roman"/>
          <w:bCs/>
          <w:sz w:val="21"/>
          <w:szCs w:val="21"/>
        </w:rPr>
        <w:t xml:space="preserve"> </w:t>
      </w:r>
      <w:r w:rsidRPr="00245319">
        <w:rPr>
          <w:rFonts w:ascii="Roboto Light" w:eastAsia="Times New Roman" w:hAnsi="Roboto Light" w:cs="Times New Roman"/>
          <w:bCs/>
          <w:sz w:val="21"/>
          <w:szCs w:val="21"/>
        </w:rPr>
        <w:t>If yes, please explain:</w:t>
      </w:r>
    </w:p>
    <w:p w14:paraId="2EE8C70C" w14:textId="74D73083" w:rsidR="00040A0E" w:rsidRPr="00245319" w:rsidRDefault="00040A0E" w:rsidP="0053591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rPr>
          <w:rFonts w:ascii="Roboto Light" w:eastAsia="Times New Roman" w:hAnsi="Roboto Light" w:cs="Times New Roman"/>
          <w:bCs/>
          <w:sz w:val="21"/>
          <w:szCs w:val="21"/>
        </w:rPr>
      </w:pPr>
      <w:r w:rsidRPr="00D90E74">
        <w:rPr>
          <w:rFonts w:ascii="Roboto Light" w:eastAsia="Times New Roman" w:hAnsi="Roboto Light" w:cs="Times New Roman"/>
          <w:bCs/>
          <w:sz w:val="21"/>
          <w:szCs w:val="21"/>
        </w:rPr>
        <w:t xml:space="preserve">Do you currently have access to supplies, samples, and other patient information on pharmaceutical products? (YES or </w:t>
      </w:r>
      <w:r w:rsidR="00245319" w:rsidRPr="00D90E74">
        <w:rPr>
          <w:rFonts w:ascii="Roboto Light" w:eastAsia="Times New Roman" w:hAnsi="Roboto Light" w:cs="Times New Roman"/>
          <w:bCs/>
          <w:sz w:val="21"/>
          <w:szCs w:val="21"/>
        </w:rPr>
        <w:t>NO)</w:t>
      </w:r>
      <w:r w:rsidR="00245319">
        <w:rPr>
          <w:rFonts w:ascii="Roboto Light" w:eastAsia="Times New Roman" w:hAnsi="Roboto Light" w:cs="Times New Roman"/>
          <w:bCs/>
          <w:sz w:val="21"/>
          <w:szCs w:val="21"/>
        </w:rPr>
        <w:t xml:space="preserve"> If</w:t>
      </w:r>
      <w:r w:rsidRPr="00245319">
        <w:rPr>
          <w:rFonts w:ascii="Roboto Light" w:eastAsia="Times New Roman" w:hAnsi="Roboto Light" w:cs="Times New Roman"/>
          <w:bCs/>
          <w:sz w:val="21"/>
          <w:szCs w:val="21"/>
        </w:rPr>
        <w:t xml:space="preserve"> yes, please explain:</w:t>
      </w:r>
    </w:p>
    <w:p w14:paraId="023C4A5A" w14:textId="77777777" w:rsidR="00D90E74" w:rsidRPr="00D90E74" w:rsidRDefault="00040A0E" w:rsidP="0053591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rPr>
          <w:rFonts w:ascii="Roboto Light" w:eastAsia="Times New Roman" w:hAnsi="Roboto Light" w:cs="Times New Roman"/>
          <w:bCs/>
          <w:sz w:val="21"/>
          <w:szCs w:val="21"/>
        </w:rPr>
      </w:pPr>
      <w:r w:rsidRPr="00D90E74">
        <w:rPr>
          <w:rFonts w:ascii="Roboto Light" w:eastAsia="Times New Roman" w:hAnsi="Roboto Light" w:cs="Times New Roman"/>
          <w:bCs/>
          <w:sz w:val="21"/>
          <w:szCs w:val="21"/>
        </w:rPr>
        <w:t xml:space="preserve">Do you have a way to order products? </w:t>
      </w:r>
      <w:r w:rsidR="00D90E74" w:rsidRPr="00D90E74">
        <w:rPr>
          <w:rFonts w:ascii="Roboto Light" w:eastAsia="Times New Roman" w:hAnsi="Roboto Light" w:cs="Times New Roman"/>
          <w:bCs/>
          <w:sz w:val="21"/>
          <w:szCs w:val="21"/>
        </w:rPr>
        <w:t>(YES or NO)</w:t>
      </w:r>
    </w:p>
    <w:p w14:paraId="4C2CE6B8" w14:textId="5625CF14" w:rsidR="00040A0E" w:rsidRPr="00535911" w:rsidRDefault="00040A0E" w:rsidP="0053591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rPr>
          <w:rFonts w:ascii="Roboto Light" w:eastAsia="Times New Roman" w:hAnsi="Roboto Light" w:cs="Times New Roman"/>
          <w:bCs/>
          <w:sz w:val="21"/>
          <w:szCs w:val="21"/>
        </w:rPr>
      </w:pPr>
      <w:r w:rsidRPr="00D90E74">
        <w:rPr>
          <w:rFonts w:ascii="Roboto Light" w:eastAsia="Times New Roman" w:hAnsi="Roboto Light" w:cs="Times New Roman"/>
          <w:bCs/>
          <w:sz w:val="21"/>
          <w:szCs w:val="21"/>
        </w:rPr>
        <w:t xml:space="preserve">Do you currently have a Uro-Oncology provider in your system, not embedded in your clinic, who will take patient referrals? (YES or </w:t>
      </w:r>
      <w:r w:rsidR="00535911" w:rsidRPr="00D90E74">
        <w:rPr>
          <w:rFonts w:ascii="Roboto Light" w:eastAsia="Times New Roman" w:hAnsi="Roboto Light" w:cs="Times New Roman"/>
          <w:bCs/>
          <w:sz w:val="21"/>
          <w:szCs w:val="21"/>
        </w:rPr>
        <w:t>NO)</w:t>
      </w:r>
      <w:r w:rsidR="00535911">
        <w:rPr>
          <w:rFonts w:ascii="Roboto Light" w:eastAsia="Times New Roman" w:hAnsi="Roboto Light" w:cs="Times New Roman"/>
          <w:bCs/>
          <w:sz w:val="21"/>
          <w:szCs w:val="21"/>
        </w:rPr>
        <w:t xml:space="preserve"> If</w:t>
      </w:r>
      <w:r w:rsidRPr="00535911">
        <w:rPr>
          <w:rFonts w:ascii="Roboto Light" w:eastAsia="Times New Roman" w:hAnsi="Roboto Light" w:cs="Times New Roman"/>
          <w:bCs/>
          <w:sz w:val="21"/>
          <w:szCs w:val="21"/>
        </w:rPr>
        <w:t xml:space="preserve"> not, do you have a Uro-</w:t>
      </w:r>
      <w:r w:rsidR="00535911">
        <w:rPr>
          <w:rFonts w:ascii="Roboto Light" w:eastAsia="Times New Roman" w:hAnsi="Roboto Light" w:cs="Times New Roman"/>
          <w:bCs/>
          <w:sz w:val="21"/>
          <w:szCs w:val="21"/>
        </w:rPr>
        <w:t>O</w:t>
      </w:r>
      <w:r w:rsidRPr="00535911">
        <w:rPr>
          <w:rFonts w:ascii="Roboto Light" w:eastAsia="Times New Roman" w:hAnsi="Roboto Light" w:cs="Times New Roman"/>
          <w:bCs/>
          <w:sz w:val="21"/>
          <w:szCs w:val="21"/>
        </w:rPr>
        <w:t xml:space="preserve">ncology provider outside your system who will take referrals? </w:t>
      </w:r>
      <w:r w:rsidR="00535911">
        <w:rPr>
          <w:rFonts w:ascii="Roboto Light" w:eastAsia="Times New Roman" w:hAnsi="Roboto Light" w:cs="Times New Roman"/>
          <w:bCs/>
          <w:sz w:val="21"/>
          <w:szCs w:val="21"/>
        </w:rPr>
        <w:t>E</w:t>
      </w:r>
      <w:r w:rsidRPr="00535911">
        <w:rPr>
          <w:rFonts w:ascii="Roboto Light" w:eastAsia="Times New Roman" w:hAnsi="Roboto Light" w:cs="Times New Roman"/>
          <w:bCs/>
          <w:sz w:val="21"/>
          <w:szCs w:val="21"/>
        </w:rPr>
        <w:t>xplain</w:t>
      </w:r>
      <w:r w:rsidR="00535911">
        <w:rPr>
          <w:rFonts w:ascii="Roboto Light" w:eastAsia="Times New Roman" w:hAnsi="Roboto Light" w:cs="Times New Roman"/>
          <w:bCs/>
          <w:sz w:val="21"/>
          <w:szCs w:val="21"/>
        </w:rPr>
        <w:t>:</w:t>
      </w:r>
    </w:p>
    <w:p w14:paraId="3059EBD0" w14:textId="73ABD955" w:rsidR="00040A0E" w:rsidRPr="00535911" w:rsidRDefault="00040A0E" w:rsidP="0053591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rPr>
          <w:rFonts w:ascii="Roboto Light" w:eastAsia="Times New Roman" w:hAnsi="Roboto Light" w:cs="Times New Roman"/>
          <w:bCs/>
          <w:sz w:val="21"/>
          <w:szCs w:val="21"/>
        </w:rPr>
      </w:pPr>
      <w:r w:rsidRPr="00D90E74">
        <w:rPr>
          <w:rFonts w:ascii="Roboto Light" w:eastAsia="Times New Roman" w:hAnsi="Roboto Light" w:cs="Times New Roman"/>
          <w:bCs/>
          <w:sz w:val="21"/>
          <w:szCs w:val="21"/>
        </w:rPr>
        <w:t>Do you have a gynecology provider in your system, not embedded in your clinic, who will take patient referrals? (YES or NO)</w:t>
      </w:r>
      <w:r w:rsidR="00535911">
        <w:rPr>
          <w:rFonts w:ascii="Roboto Light" w:eastAsia="Times New Roman" w:hAnsi="Roboto Light" w:cs="Times New Roman"/>
          <w:bCs/>
          <w:sz w:val="21"/>
          <w:szCs w:val="21"/>
        </w:rPr>
        <w:t xml:space="preserve"> </w:t>
      </w:r>
      <w:r w:rsidRPr="00535911">
        <w:rPr>
          <w:rFonts w:ascii="Roboto Light" w:eastAsia="Times New Roman" w:hAnsi="Roboto Light" w:cs="Times New Roman"/>
          <w:bCs/>
          <w:sz w:val="21"/>
          <w:szCs w:val="21"/>
        </w:rPr>
        <w:t>If not, do you have a gynecology provider outside your system who will take referrals? (Please explain)</w:t>
      </w:r>
    </w:p>
    <w:p w14:paraId="05AEA138" w14:textId="660BB9EF" w:rsidR="00040A0E" w:rsidRPr="00535911" w:rsidRDefault="00040A0E" w:rsidP="0053591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rPr>
          <w:rFonts w:ascii="Roboto Light" w:eastAsia="Times New Roman" w:hAnsi="Roboto Light" w:cs="Times New Roman"/>
          <w:bCs/>
          <w:sz w:val="21"/>
          <w:szCs w:val="21"/>
        </w:rPr>
      </w:pPr>
      <w:r w:rsidRPr="00D90E74">
        <w:rPr>
          <w:rFonts w:ascii="Roboto Light" w:eastAsia="Times New Roman" w:hAnsi="Roboto Light" w:cs="Times New Roman"/>
          <w:bCs/>
          <w:sz w:val="21"/>
          <w:szCs w:val="21"/>
        </w:rPr>
        <w:t xml:space="preserve">Do you have a pelvic floor therapist trained in oncology care to refer patients to? (YES or </w:t>
      </w:r>
      <w:r w:rsidR="00535911" w:rsidRPr="00D90E74">
        <w:rPr>
          <w:rFonts w:ascii="Roboto Light" w:eastAsia="Times New Roman" w:hAnsi="Roboto Light" w:cs="Times New Roman"/>
          <w:bCs/>
          <w:sz w:val="21"/>
          <w:szCs w:val="21"/>
        </w:rPr>
        <w:t>NO)</w:t>
      </w:r>
      <w:r w:rsidR="00535911">
        <w:rPr>
          <w:rFonts w:ascii="Roboto Light" w:eastAsia="Times New Roman" w:hAnsi="Roboto Light" w:cs="Times New Roman"/>
          <w:bCs/>
          <w:sz w:val="21"/>
          <w:szCs w:val="21"/>
        </w:rPr>
        <w:t xml:space="preserve"> If</w:t>
      </w:r>
      <w:r w:rsidRPr="00535911">
        <w:rPr>
          <w:rFonts w:ascii="Roboto Light" w:eastAsia="Times New Roman" w:hAnsi="Roboto Light" w:cs="Times New Roman"/>
          <w:bCs/>
          <w:sz w:val="21"/>
          <w:szCs w:val="21"/>
        </w:rPr>
        <w:t xml:space="preserve"> yes, does your PT have cancer rehab experience?</w:t>
      </w:r>
    </w:p>
    <w:p w14:paraId="6A39D44F" w14:textId="2370F13E" w:rsidR="00040A0E" w:rsidRPr="00535911" w:rsidRDefault="00040A0E" w:rsidP="00CD40F0">
      <w:pPr>
        <w:numPr>
          <w:ilvl w:val="0"/>
          <w:numId w:val="12"/>
        </w:numPr>
        <w:spacing w:line="264" w:lineRule="auto"/>
        <w:ind w:left="360"/>
        <w:rPr>
          <w:rFonts w:ascii="Roboto Light" w:hAnsi="Roboto Light"/>
          <w:bCs/>
          <w:sz w:val="21"/>
          <w:szCs w:val="21"/>
        </w:rPr>
      </w:pPr>
      <w:r w:rsidRPr="00D90E74">
        <w:rPr>
          <w:rFonts w:ascii="Roboto Light" w:eastAsia="Times New Roman" w:hAnsi="Roboto Light" w:cs="Times New Roman"/>
          <w:bCs/>
          <w:sz w:val="21"/>
          <w:szCs w:val="21"/>
        </w:rPr>
        <w:t xml:space="preserve">Do you have mental health providers in your system, not embedded in your clinic, who will take patient referrals? (YES or </w:t>
      </w:r>
      <w:r w:rsidR="00535911" w:rsidRPr="00D90E74">
        <w:rPr>
          <w:rFonts w:ascii="Roboto Light" w:eastAsia="Times New Roman" w:hAnsi="Roboto Light" w:cs="Times New Roman"/>
          <w:bCs/>
          <w:sz w:val="21"/>
          <w:szCs w:val="21"/>
        </w:rPr>
        <w:t>NO)</w:t>
      </w:r>
      <w:r w:rsidR="00535911">
        <w:rPr>
          <w:rFonts w:ascii="Roboto Light" w:hAnsi="Roboto Light"/>
          <w:bCs/>
          <w:sz w:val="21"/>
          <w:szCs w:val="21"/>
        </w:rPr>
        <w:t xml:space="preserve"> If</w:t>
      </w:r>
      <w:r w:rsidRPr="00535911">
        <w:rPr>
          <w:rFonts w:ascii="Roboto Light" w:eastAsia="Times New Roman" w:hAnsi="Roboto Light" w:cs="Times New Roman"/>
          <w:bCs/>
          <w:sz w:val="21"/>
          <w:szCs w:val="21"/>
        </w:rPr>
        <w:t xml:space="preserve"> not, do you have mental health providers outside your system who will take referrals? </w:t>
      </w:r>
      <w:r w:rsidR="00535911">
        <w:rPr>
          <w:rFonts w:ascii="Roboto Light" w:eastAsia="Times New Roman" w:hAnsi="Roboto Light" w:cs="Times New Roman"/>
          <w:bCs/>
          <w:sz w:val="21"/>
          <w:szCs w:val="21"/>
        </w:rPr>
        <w:t>E</w:t>
      </w:r>
      <w:r w:rsidRPr="00535911">
        <w:rPr>
          <w:rFonts w:ascii="Roboto Light" w:eastAsia="Times New Roman" w:hAnsi="Roboto Light" w:cs="Times New Roman"/>
          <w:bCs/>
          <w:sz w:val="21"/>
          <w:szCs w:val="21"/>
        </w:rPr>
        <w:t>xplain</w:t>
      </w:r>
      <w:r w:rsidR="00535911">
        <w:rPr>
          <w:rFonts w:ascii="Roboto Light" w:eastAsia="Times New Roman" w:hAnsi="Roboto Light" w:cs="Times New Roman"/>
          <w:bCs/>
          <w:sz w:val="21"/>
          <w:szCs w:val="21"/>
        </w:rPr>
        <w:t>:</w:t>
      </w:r>
    </w:p>
    <w:p w14:paraId="6E1A6308" w14:textId="77777777" w:rsidR="00535911" w:rsidRDefault="00040A0E" w:rsidP="00CD40F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rPr>
          <w:rFonts w:ascii="Roboto Light" w:eastAsia="Times New Roman" w:hAnsi="Roboto Light" w:cs="Times New Roman"/>
          <w:bCs/>
          <w:sz w:val="21"/>
          <w:szCs w:val="21"/>
        </w:rPr>
      </w:pPr>
      <w:r w:rsidRPr="00D90E74">
        <w:rPr>
          <w:rFonts w:ascii="Roboto Light" w:eastAsia="Times New Roman" w:hAnsi="Roboto Light" w:cs="Times New Roman"/>
          <w:bCs/>
          <w:sz w:val="21"/>
          <w:szCs w:val="21"/>
        </w:rPr>
        <w:t>Do you currently have a survivorship/supportive services administrator role responsible for rolling out programs? (YES or NO)</w:t>
      </w:r>
    </w:p>
    <w:p w14:paraId="1FDA10C1" w14:textId="77777777" w:rsidR="00535911" w:rsidRDefault="00040A0E" w:rsidP="00CD40F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360"/>
        <w:rPr>
          <w:rFonts w:ascii="Roboto Light" w:eastAsia="Times New Roman" w:hAnsi="Roboto Light" w:cs="Times New Roman"/>
          <w:bCs/>
          <w:sz w:val="21"/>
          <w:szCs w:val="21"/>
        </w:rPr>
      </w:pPr>
      <w:r w:rsidRPr="00535911">
        <w:rPr>
          <w:rFonts w:ascii="Roboto Light" w:eastAsia="Times New Roman" w:hAnsi="Roboto Light" w:cs="Times New Roman"/>
          <w:bCs/>
          <w:sz w:val="21"/>
          <w:szCs w:val="21"/>
          <w:highlight w:val="white"/>
        </w:rPr>
        <w:t xml:space="preserve">Do you want CoC Accreditation? </w:t>
      </w:r>
      <w:r w:rsidRPr="00535911">
        <w:rPr>
          <w:rFonts w:ascii="Roboto Light" w:eastAsia="Times New Roman" w:hAnsi="Roboto Light" w:cs="Times New Roman"/>
          <w:bCs/>
          <w:sz w:val="21"/>
          <w:szCs w:val="21"/>
        </w:rPr>
        <w:t>(YES or NO)</w:t>
      </w:r>
    </w:p>
    <w:p w14:paraId="2A7CD9A0" w14:textId="14190B7A" w:rsidR="00040A0E" w:rsidRPr="00535911" w:rsidRDefault="00040A0E" w:rsidP="00CD40F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" w:line="264" w:lineRule="auto"/>
        <w:ind w:left="360"/>
        <w:rPr>
          <w:rFonts w:ascii="Roboto Light" w:eastAsia="Times New Roman" w:hAnsi="Roboto Light" w:cs="Times New Roman"/>
          <w:bCs/>
          <w:sz w:val="21"/>
          <w:szCs w:val="21"/>
        </w:rPr>
      </w:pPr>
      <w:r w:rsidRPr="00535911">
        <w:rPr>
          <w:rFonts w:ascii="Roboto Light" w:eastAsia="Times New Roman" w:hAnsi="Roboto Light" w:cs="Times New Roman"/>
          <w:bCs/>
          <w:sz w:val="21"/>
          <w:szCs w:val="21"/>
          <w:highlight w:val="white"/>
        </w:rPr>
        <w:t>Would you be interested in After Cancer assisting with one of the following standards?</w:t>
      </w:r>
    </w:p>
    <w:p w14:paraId="12B59E2D" w14:textId="77777777" w:rsidR="00040A0E" w:rsidRPr="00D90E74" w:rsidRDefault="00040A0E" w:rsidP="0053591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630" w:hanging="270"/>
        <w:rPr>
          <w:rFonts w:ascii="Roboto Light" w:eastAsia="Times New Roman" w:hAnsi="Roboto Light" w:cs="Times New Roman"/>
          <w:bCs/>
          <w:sz w:val="21"/>
          <w:szCs w:val="21"/>
        </w:rPr>
      </w:pPr>
      <w:r w:rsidRPr="00D90E74">
        <w:rPr>
          <w:rFonts w:ascii="Roboto Light" w:eastAsia="Times New Roman" w:hAnsi="Roboto Light" w:cs="Times New Roman"/>
          <w:bCs/>
          <w:sz w:val="21"/>
          <w:szCs w:val="21"/>
          <w:highlight w:val="white"/>
        </w:rPr>
        <w:t>4.8 Survivorship</w:t>
      </w:r>
    </w:p>
    <w:p w14:paraId="5C81F006" w14:textId="77777777" w:rsidR="00040A0E" w:rsidRPr="00D90E74" w:rsidRDefault="00040A0E" w:rsidP="0053591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630" w:hanging="270"/>
        <w:rPr>
          <w:rFonts w:ascii="Roboto Light" w:eastAsia="Times New Roman" w:hAnsi="Roboto Light" w:cs="Times New Roman"/>
          <w:bCs/>
          <w:sz w:val="21"/>
          <w:szCs w:val="21"/>
        </w:rPr>
      </w:pPr>
      <w:r w:rsidRPr="00D90E74">
        <w:rPr>
          <w:rFonts w:ascii="Roboto Light" w:eastAsia="Times New Roman" w:hAnsi="Roboto Light" w:cs="Times New Roman"/>
          <w:bCs/>
          <w:sz w:val="21"/>
          <w:szCs w:val="21"/>
          <w:highlight w:val="white"/>
        </w:rPr>
        <w:t>7.3 Quality Improvement project to meet survivorship program accreditation.</w:t>
      </w:r>
    </w:p>
    <w:p w14:paraId="7FE2018C" w14:textId="77777777" w:rsidR="00040A0E" w:rsidRPr="00D90E74" w:rsidRDefault="00040A0E" w:rsidP="00CD40F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634" w:hanging="274"/>
        <w:rPr>
          <w:rFonts w:ascii="Roboto Light" w:eastAsia="Times New Roman" w:hAnsi="Roboto Light" w:cs="Times New Roman"/>
          <w:sz w:val="21"/>
          <w:szCs w:val="21"/>
        </w:rPr>
      </w:pPr>
      <w:r w:rsidRPr="00D90E74">
        <w:rPr>
          <w:rFonts w:ascii="Roboto Light" w:eastAsia="Times New Roman" w:hAnsi="Roboto Light" w:cs="Times New Roman"/>
          <w:bCs/>
          <w:sz w:val="21"/>
          <w:szCs w:val="21"/>
          <w:highlight w:val="white"/>
        </w:rPr>
        <w:t>7.4 Cancer Program Goal</w:t>
      </w:r>
    </w:p>
    <w:p w14:paraId="7980221F" w14:textId="6BD45488" w:rsidR="00040A0E" w:rsidRPr="00D90E74" w:rsidRDefault="00040A0E" w:rsidP="00535911">
      <w:pPr>
        <w:rPr>
          <w:rFonts w:ascii="Roboto Light" w:hAnsi="Roboto Light"/>
          <w:sz w:val="21"/>
          <w:szCs w:val="21"/>
        </w:rPr>
      </w:pPr>
      <w:r w:rsidRPr="00D90E74">
        <w:rPr>
          <w:rFonts w:ascii="Roboto Light" w:hAnsi="Roboto Light"/>
          <w:sz w:val="21"/>
          <w:szCs w:val="21"/>
        </w:rPr>
        <w:t xml:space="preserve">Complete the above questionnaire and send your responses to </w:t>
      </w:r>
      <w:hyperlink r:id="rId7" w:history="1">
        <w:r w:rsidRPr="00D90E74">
          <w:rPr>
            <w:rStyle w:val="Hyperlink"/>
            <w:rFonts w:ascii="Roboto Light" w:hAnsi="Roboto Light"/>
            <w:sz w:val="21"/>
            <w:szCs w:val="21"/>
          </w:rPr>
          <w:t>erin@aftercancer.co</w:t>
        </w:r>
      </w:hyperlink>
      <w:r w:rsidR="00D90E74" w:rsidRPr="00D90E74">
        <w:rPr>
          <w:rFonts w:ascii="Roboto Light" w:hAnsi="Roboto Light"/>
          <w:sz w:val="21"/>
          <w:szCs w:val="21"/>
        </w:rPr>
        <w:t xml:space="preserve">. </w:t>
      </w:r>
      <w:r w:rsidRPr="00D90E74">
        <w:rPr>
          <w:rFonts w:ascii="Roboto Light" w:hAnsi="Roboto Light"/>
          <w:sz w:val="21"/>
          <w:szCs w:val="21"/>
        </w:rPr>
        <w:t>We will schedule a call to</w:t>
      </w:r>
      <w:r w:rsidR="00535911">
        <w:rPr>
          <w:rFonts w:ascii="Roboto Light" w:hAnsi="Roboto Light"/>
          <w:sz w:val="21"/>
          <w:szCs w:val="21"/>
        </w:rPr>
        <w:t xml:space="preserve"> </w:t>
      </w:r>
      <w:r w:rsidRPr="00D90E74">
        <w:rPr>
          <w:rFonts w:ascii="Roboto Light" w:hAnsi="Roboto Light"/>
          <w:sz w:val="21"/>
          <w:szCs w:val="21"/>
        </w:rPr>
        <w:t>review</w:t>
      </w:r>
      <w:r w:rsidR="00535911">
        <w:rPr>
          <w:rFonts w:ascii="Roboto Light" w:hAnsi="Roboto Light"/>
          <w:sz w:val="21"/>
          <w:szCs w:val="21"/>
        </w:rPr>
        <w:t xml:space="preserve"> </w:t>
      </w:r>
      <w:r w:rsidRPr="00D90E74">
        <w:rPr>
          <w:rFonts w:ascii="Roboto Light" w:hAnsi="Roboto Light"/>
          <w:sz w:val="21"/>
          <w:szCs w:val="21"/>
        </w:rPr>
        <w:t>your current state and put a training plan in place.</w:t>
      </w:r>
    </w:p>
    <w:p w14:paraId="66DFB013" w14:textId="77777777" w:rsidR="00CD40F0" w:rsidRDefault="00CD40F0" w:rsidP="0023203C">
      <w:pPr>
        <w:tabs>
          <w:tab w:val="left" w:pos="270"/>
        </w:tabs>
        <w:spacing w:after="60"/>
        <w:ind w:left="172" w:hanging="86"/>
        <w:rPr>
          <w:rFonts w:ascii="Roboto Medium" w:eastAsia="Arial" w:hAnsi="Roboto Medium" w:cs="Arial"/>
          <w:bCs/>
        </w:rPr>
      </w:pPr>
    </w:p>
    <w:p w14:paraId="666F5146" w14:textId="77777777" w:rsidR="00CD40F0" w:rsidRDefault="00CD40F0" w:rsidP="0023203C">
      <w:pPr>
        <w:tabs>
          <w:tab w:val="left" w:pos="270"/>
        </w:tabs>
        <w:spacing w:after="60"/>
        <w:ind w:left="172" w:hanging="86"/>
        <w:rPr>
          <w:rFonts w:ascii="Roboto Medium" w:eastAsia="Arial" w:hAnsi="Roboto Medium" w:cs="Arial"/>
          <w:bCs/>
        </w:rPr>
      </w:pPr>
    </w:p>
    <w:p w14:paraId="7F39C7E3" w14:textId="578DE6BC" w:rsidR="00535911" w:rsidRDefault="00535911" w:rsidP="0023203C">
      <w:pPr>
        <w:tabs>
          <w:tab w:val="left" w:pos="270"/>
        </w:tabs>
        <w:spacing w:after="60"/>
        <w:ind w:left="172" w:hanging="86"/>
        <w:rPr>
          <w:rFonts w:ascii="Roboto Medium" w:eastAsia="Arial" w:hAnsi="Roboto Medium" w:cs="Arial"/>
          <w:bCs/>
          <w:highlight w:val="white"/>
        </w:rPr>
      </w:pPr>
      <w:r>
        <w:rPr>
          <w:rFonts w:ascii="Roboto Light" w:hAnsi="Roboto Light"/>
          <w:noProof/>
        </w:rPr>
        <w:drawing>
          <wp:anchor distT="0" distB="0" distL="114300" distR="114300" simplePos="0" relativeHeight="251661312" behindDoc="0" locked="0" layoutInCell="1" allowOverlap="1" wp14:anchorId="0996317E" wp14:editId="5D74EB37">
            <wp:simplePos x="0" y="0"/>
            <wp:positionH relativeFrom="margin">
              <wp:posOffset>5429250</wp:posOffset>
            </wp:positionH>
            <wp:positionV relativeFrom="paragraph">
              <wp:posOffset>-68580</wp:posOffset>
            </wp:positionV>
            <wp:extent cx="1423035" cy="586740"/>
            <wp:effectExtent l="0" t="0" r="5715" b="3810"/>
            <wp:wrapSquare wrapText="bothSides"/>
            <wp:docPr id="438523797" name="Picture 4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23797" name="Picture 4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30C79" w14:textId="04E19344" w:rsidR="00E22925" w:rsidRPr="00410FDB" w:rsidRDefault="00E22925" w:rsidP="00E22925">
      <w:pPr>
        <w:pStyle w:val="ListParagraph"/>
        <w:ind w:left="-180"/>
        <w:rPr>
          <w:rFonts w:ascii="Roboto Light" w:hAnsi="Roboto Light"/>
          <w:color w:val="3B2E64"/>
        </w:rPr>
      </w:pPr>
      <w:r>
        <w:rPr>
          <w:rFonts w:ascii="Eras Medium ITC" w:hAnsi="Eras Medium ITC" w:cs="Segoe UI"/>
          <w:color w:val="3B2E64"/>
        </w:rPr>
        <w:t>E</w:t>
      </w:r>
      <w:r w:rsidRPr="00410FDB">
        <w:rPr>
          <w:rFonts w:ascii="Eras Medium ITC" w:hAnsi="Eras Medium ITC" w:cs="Segoe UI"/>
          <w:color w:val="3B2E64"/>
        </w:rPr>
        <w:t>mpowering Providers. Supporting Patients. Integrating Sexual Health into Cancer Care.</w:t>
      </w:r>
      <w:r w:rsidRPr="00410FDB">
        <w:rPr>
          <w:rFonts w:ascii="Roboto Light" w:hAnsi="Roboto Light"/>
          <w:noProof/>
        </w:rPr>
        <w:t xml:space="preserve"> </w:t>
      </w:r>
    </w:p>
    <w:sectPr w:rsidR="00E22925" w:rsidRPr="00410FDB" w:rsidSect="00A61E47">
      <w:pgSz w:w="12240" w:h="15840"/>
      <w:pgMar w:top="12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0398B" w14:textId="77777777" w:rsidR="003934EB" w:rsidRDefault="003934EB" w:rsidP="006E52AA">
      <w:pPr>
        <w:spacing w:after="0" w:line="240" w:lineRule="auto"/>
      </w:pPr>
      <w:r>
        <w:separator/>
      </w:r>
    </w:p>
  </w:endnote>
  <w:endnote w:type="continuationSeparator" w:id="0">
    <w:p w14:paraId="2650DA79" w14:textId="77777777" w:rsidR="003934EB" w:rsidRDefault="003934EB" w:rsidP="006E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5A917" w14:textId="77777777" w:rsidR="003934EB" w:rsidRDefault="003934EB" w:rsidP="006E52AA">
      <w:pPr>
        <w:spacing w:after="0" w:line="240" w:lineRule="auto"/>
      </w:pPr>
      <w:r>
        <w:separator/>
      </w:r>
    </w:p>
  </w:footnote>
  <w:footnote w:type="continuationSeparator" w:id="0">
    <w:p w14:paraId="2067F925" w14:textId="77777777" w:rsidR="003934EB" w:rsidRDefault="003934EB" w:rsidP="006E5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1E6"/>
    <w:multiLevelType w:val="hybridMultilevel"/>
    <w:tmpl w:val="0A94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7FBD"/>
    <w:multiLevelType w:val="hybridMultilevel"/>
    <w:tmpl w:val="31028742"/>
    <w:lvl w:ilvl="0" w:tplc="2A9CFE9C">
      <w:numFmt w:val="bullet"/>
      <w:lvlText w:val="-"/>
      <w:lvlJc w:val="left"/>
      <w:pPr>
        <w:ind w:left="720" w:hanging="360"/>
      </w:pPr>
      <w:rPr>
        <w:rFonts w:ascii="Roboto Light" w:eastAsia="Arial" w:hAnsi="Roboto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4F84"/>
    <w:multiLevelType w:val="multilevel"/>
    <w:tmpl w:val="81A64956"/>
    <w:lvl w:ilvl="0">
      <w:start w:val="1"/>
      <w:numFmt w:val="bullet"/>
      <w:lvlText w:val="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521B"/>
    <w:multiLevelType w:val="hybridMultilevel"/>
    <w:tmpl w:val="3CB65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254F"/>
    <w:multiLevelType w:val="multilevel"/>
    <w:tmpl w:val="E7BCCA3A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D28694F"/>
    <w:multiLevelType w:val="hybridMultilevel"/>
    <w:tmpl w:val="8C86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72A7C"/>
    <w:multiLevelType w:val="hybridMultilevel"/>
    <w:tmpl w:val="06507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50EF0"/>
    <w:multiLevelType w:val="multilevel"/>
    <w:tmpl w:val="BBFEBA3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1342E"/>
    <w:multiLevelType w:val="hybridMultilevel"/>
    <w:tmpl w:val="142AF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B19A5"/>
    <w:multiLevelType w:val="multilevel"/>
    <w:tmpl w:val="0C3CA0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85C6D"/>
    <w:multiLevelType w:val="hybridMultilevel"/>
    <w:tmpl w:val="F666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75098"/>
    <w:multiLevelType w:val="multilevel"/>
    <w:tmpl w:val="BCC8D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1387">
    <w:abstractNumId w:val="10"/>
  </w:num>
  <w:num w:numId="2" w16cid:durableId="110824057">
    <w:abstractNumId w:val="6"/>
  </w:num>
  <w:num w:numId="3" w16cid:durableId="1571381332">
    <w:abstractNumId w:val="5"/>
  </w:num>
  <w:num w:numId="4" w16cid:durableId="606280841">
    <w:abstractNumId w:val="8"/>
  </w:num>
  <w:num w:numId="5" w16cid:durableId="1357727893">
    <w:abstractNumId w:val="3"/>
  </w:num>
  <w:num w:numId="6" w16cid:durableId="2029670571">
    <w:abstractNumId w:val="0"/>
  </w:num>
  <w:num w:numId="7" w16cid:durableId="804666721">
    <w:abstractNumId w:val="9"/>
  </w:num>
  <w:num w:numId="8" w16cid:durableId="658734247">
    <w:abstractNumId w:val="11"/>
  </w:num>
  <w:num w:numId="9" w16cid:durableId="1388533894">
    <w:abstractNumId w:val="7"/>
  </w:num>
  <w:num w:numId="10" w16cid:durableId="1338581542">
    <w:abstractNumId w:val="2"/>
  </w:num>
  <w:num w:numId="11" w16cid:durableId="671643139">
    <w:abstractNumId w:val="1"/>
  </w:num>
  <w:num w:numId="12" w16cid:durableId="563758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61"/>
    <w:rsid w:val="00040A0E"/>
    <w:rsid w:val="00053CC4"/>
    <w:rsid w:val="00123020"/>
    <w:rsid w:val="0023203C"/>
    <w:rsid w:val="002446EC"/>
    <w:rsid w:val="00245319"/>
    <w:rsid w:val="002772BE"/>
    <w:rsid w:val="00331D63"/>
    <w:rsid w:val="003934EB"/>
    <w:rsid w:val="0040581D"/>
    <w:rsid w:val="00410FDB"/>
    <w:rsid w:val="00535911"/>
    <w:rsid w:val="005F24CE"/>
    <w:rsid w:val="006E52AA"/>
    <w:rsid w:val="0072578E"/>
    <w:rsid w:val="00750300"/>
    <w:rsid w:val="007C722F"/>
    <w:rsid w:val="008160A8"/>
    <w:rsid w:val="008A56AA"/>
    <w:rsid w:val="008D1F12"/>
    <w:rsid w:val="00964A4C"/>
    <w:rsid w:val="009E7316"/>
    <w:rsid w:val="00A341C4"/>
    <w:rsid w:val="00A61E47"/>
    <w:rsid w:val="00A872BC"/>
    <w:rsid w:val="00A97580"/>
    <w:rsid w:val="00AF0CB5"/>
    <w:rsid w:val="00CB0469"/>
    <w:rsid w:val="00CD40F0"/>
    <w:rsid w:val="00CD5CF1"/>
    <w:rsid w:val="00D07407"/>
    <w:rsid w:val="00D116B5"/>
    <w:rsid w:val="00D90E74"/>
    <w:rsid w:val="00DC6B83"/>
    <w:rsid w:val="00E20477"/>
    <w:rsid w:val="00E22925"/>
    <w:rsid w:val="00EB3961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23A94"/>
  <w15:chartTrackingRefBased/>
  <w15:docId w15:val="{C86D1D56-1172-44DC-9430-26C69F89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96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96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96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9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96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96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96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9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9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96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96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96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961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5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2AA"/>
  </w:style>
  <w:style w:type="paragraph" w:styleId="Footer">
    <w:name w:val="footer"/>
    <w:basedOn w:val="Normal"/>
    <w:link w:val="FooterChar"/>
    <w:uiPriority w:val="99"/>
    <w:unhideWhenUsed/>
    <w:rsid w:val="006E5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2AA"/>
  </w:style>
  <w:style w:type="character" w:styleId="Hyperlink">
    <w:name w:val="Hyperlink"/>
    <w:basedOn w:val="DefaultParagraphFont"/>
    <w:uiPriority w:val="99"/>
    <w:unhideWhenUsed/>
    <w:rsid w:val="00040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rin@aftercancer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Sullivan-Wagner</dc:creator>
  <cp:keywords/>
  <dc:description/>
  <cp:lastModifiedBy>Erin Sullivan-Wagner</cp:lastModifiedBy>
  <cp:revision>2</cp:revision>
  <cp:lastPrinted>2025-07-22T22:06:00Z</cp:lastPrinted>
  <dcterms:created xsi:type="dcterms:W3CDTF">2025-07-23T02:46:00Z</dcterms:created>
  <dcterms:modified xsi:type="dcterms:W3CDTF">2025-07-23T02:46:00Z</dcterms:modified>
</cp:coreProperties>
</file>