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DBB4D" w14:textId="45E22173" w:rsidR="00AF0CB5" w:rsidRDefault="00AF0CB5" w:rsidP="006E52AA">
      <w:pPr>
        <w:jc w:val="center"/>
        <w:rPr>
          <w:rFonts w:ascii="Roboto Black" w:hAnsi="Roboto Black"/>
          <w:b/>
          <w:bCs/>
          <w:color w:val="D9D9D9" w:themeColor="background1" w:themeShade="D9"/>
          <w:sz w:val="26"/>
          <w:szCs w:val="26"/>
        </w:rPr>
      </w:pPr>
      <w:r>
        <w:rPr>
          <w:rFonts w:ascii="Roboto Black" w:hAnsi="Roboto Black"/>
          <w:b/>
          <w:bCs/>
          <w:noProof/>
          <w:color w:val="FFFFFF" w:themeColor="background1"/>
          <w:sz w:val="26"/>
          <w:szCs w:val="26"/>
        </w:rPr>
        <mc:AlternateContent>
          <mc:Choice Requires="wps">
            <w:drawing>
              <wp:anchor distT="0" distB="0" distL="114300" distR="114300" simplePos="0" relativeHeight="251659264" behindDoc="0" locked="0" layoutInCell="1" allowOverlap="1" wp14:anchorId="661B3DCF" wp14:editId="3A520048">
                <wp:simplePos x="0" y="0"/>
                <wp:positionH relativeFrom="page">
                  <wp:align>right</wp:align>
                </wp:positionH>
                <wp:positionV relativeFrom="paragraph">
                  <wp:posOffset>-243840</wp:posOffset>
                </wp:positionV>
                <wp:extent cx="7734300" cy="594360"/>
                <wp:effectExtent l="0" t="0" r="19050" b="15240"/>
                <wp:wrapNone/>
                <wp:docPr id="1594722975" name="Text Box 2"/>
                <wp:cNvGraphicFramePr/>
                <a:graphic xmlns:a="http://schemas.openxmlformats.org/drawingml/2006/main">
                  <a:graphicData uri="http://schemas.microsoft.com/office/word/2010/wordprocessingShape">
                    <wps:wsp>
                      <wps:cNvSpPr txBox="1"/>
                      <wps:spPr>
                        <a:xfrm>
                          <a:off x="0" y="0"/>
                          <a:ext cx="7734300" cy="594360"/>
                        </a:xfrm>
                        <a:prstGeom prst="rect">
                          <a:avLst/>
                        </a:prstGeom>
                        <a:solidFill>
                          <a:srgbClr val="54428E"/>
                        </a:solidFill>
                        <a:ln w="6350">
                          <a:solidFill>
                            <a:prstClr val="black"/>
                          </a:solidFill>
                        </a:ln>
                      </wps:spPr>
                      <wps:txbx>
                        <w:txbxContent>
                          <w:p w14:paraId="3AF36D32" w14:textId="19E7D445" w:rsidR="00FC1BE7" w:rsidRPr="003C2FFA" w:rsidRDefault="00FC1BE7" w:rsidP="00FC1BE7">
                            <w:pPr>
                              <w:spacing w:after="0"/>
                              <w:jc w:val="center"/>
                              <w:rPr>
                                <w:rFonts w:ascii="Roboto Medium" w:hAnsi="Roboto Medium" w:cs="Aptos Serif"/>
                                <w:color w:val="FFFFFF" w:themeColor="background1"/>
                                <w:spacing w:val="20"/>
                                <w:sz w:val="28"/>
                                <w:szCs w:val="28"/>
                              </w:rPr>
                            </w:pPr>
                            <w:r w:rsidRPr="003C2FFA">
                              <w:rPr>
                                <w:rFonts w:ascii="Roboto Medium" w:hAnsi="Roboto Medium" w:cs="Aptos Serif"/>
                                <w:color w:val="FFFFFF" w:themeColor="background1"/>
                                <w:spacing w:val="20"/>
                                <w:sz w:val="28"/>
                                <w:szCs w:val="28"/>
                              </w:rPr>
                              <w:t>V</w:t>
                            </w:r>
                            <w:r w:rsidR="001517C4" w:rsidRPr="003C2FFA">
                              <w:rPr>
                                <w:rFonts w:ascii="Roboto Medium" w:hAnsi="Roboto Medium" w:cs="Aptos Serif"/>
                                <w:color w:val="FFFFFF" w:themeColor="background1"/>
                                <w:spacing w:val="20"/>
                                <w:sz w:val="28"/>
                                <w:szCs w:val="28"/>
                              </w:rPr>
                              <w:t>irtual</w:t>
                            </w:r>
                            <w:r w:rsidRPr="003C2FFA">
                              <w:rPr>
                                <w:rFonts w:ascii="Roboto Medium" w:hAnsi="Roboto Medium" w:cs="Aptos Serif"/>
                                <w:color w:val="FFFFFF" w:themeColor="background1"/>
                                <w:spacing w:val="20"/>
                                <w:sz w:val="28"/>
                                <w:szCs w:val="28"/>
                              </w:rPr>
                              <w:t xml:space="preserve"> M</w:t>
                            </w:r>
                            <w:r w:rsidR="001517C4" w:rsidRPr="003C2FFA">
                              <w:rPr>
                                <w:rFonts w:ascii="Roboto Medium" w:hAnsi="Roboto Medium" w:cs="Aptos Serif"/>
                                <w:color w:val="FFFFFF" w:themeColor="background1"/>
                                <w:spacing w:val="20"/>
                                <w:sz w:val="28"/>
                                <w:szCs w:val="28"/>
                              </w:rPr>
                              <w:t>ental and Sexual</w:t>
                            </w:r>
                            <w:r w:rsidRPr="003C2FFA">
                              <w:rPr>
                                <w:rFonts w:ascii="Roboto Medium" w:hAnsi="Roboto Medium" w:cs="Aptos Serif"/>
                                <w:color w:val="FFFFFF" w:themeColor="background1"/>
                                <w:spacing w:val="20"/>
                                <w:sz w:val="28"/>
                                <w:szCs w:val="28"/>
                              </w:rPr>
                              <w:t xml:space="preserve"> H</w:t>
                            </w:r>
                            <w:r w:rsidR="001517C4" w:rsidRPr="003C2FFA">
                              <w:rPr>
                                <w:rFonts w:ascii="Roboto Medium" w:hAnsi="Roboto Medium" w:cs="Aptos Serif"/>
                                <w:color w:val="FFFFFF" w:themeColor="background1"/>
                                <w:spacing w:val="20"/>
                                <w:sz w:val="28"/>
                                <w:szCs w:val="28"/>
                              </w:rPr>
                              <w:t xml:space="preserve">ealth </w:t>
                            </w:r>
                            <w:r w:rsidRPr="003C2FFA">
                              <w:rPr>
                                <w:rFonts w:ascii="Roboto Medium" w:hAnsi="Roboto Medium" w:cs="Aptos Serif"/>
                                <w:color w:val="FFFFFF" w:themeColor="background1"/>
                                <w:spacing w:val="20"/>
                                <w:sz w:val="28"/>
                                <w:szCs w:val="28"/>
                              </w:rPr>
                              <w:t xml:space="preserve">(MSH) </w:t>
                            </w:r>
                          </w:p>
                          <w:p w14:paraId="4D0A79AD" w14:textId="6F0E4E80" w:rsidR="00AF0CB5" w:rsidRPr="003C2FFA" w:rsidRDefault="00FC1BE7" w:rsidP="00AF0CB5">
                            <w:pPr>
                              <w:jc w:val="center"/>
                              <w:rPr>
                                <w:rFonts w:ascii="Roboto Medium" w:hAnsi="Roboto Medium" w:cs="Aptos Serif"/>
                                <w:color w:val="FFFFFF" w:themeColor="background1"/>
                                <w:spacing w:val="20"/>
                                <w:sz w:val="28"/>
                                <w:szCs w:val="28"/>
                              </w:rPr>
                            </w:pPr>
                            <w:r w:rsidRPr="003C2FFA">
                              <w:rPr>
                                <w:rFonts w:ascii="Roboto Medium" w:hAnsi="Roboto Medium" w:cs="Aptos Serif"/>
                                <w:color w:val="FFFFFF" w:themeColor="background1"/>
                                <w:spacing w:val="20"/>
                                <w:sz w:val="28"/>
                                <w:szCs w:val="28"/>
                              </w:rPr>
                              <w:t>P</w:t>
                            </w:r>
                            <w:r w:rsidR="001517C4" w:rsidRPr="003C2FFA">
                              <w:rPr>
                                <w:rFonts w:ascii="Roboto Medium" w:hAnsi="Roboto Medium" w:cs="Aptos Serif"/>
                                <w:color w:val="FFFFFF" w:themeColor="background1"/>
                                <w:spacing w:val="20"/>
                                <w:sz w:val="28"/>
                                <w:szCs w:val="28"/>
                              </w:rPr>
                              <w:t>rofessional Panel</w:t>
                            </w:r>
                          </w:p>
                          <w:p w14:paraId="5BD25FA8" w14:textId="77777777" w:rsidR="009F5E74" w:rsidRDefault="009F5E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B3DCF" id="_x0000_t202" coordsize="21600,21600" o:spt="202" path="m,l,21600r21600,l21600,xe">
                <v:stroke joinstyle="miter"/>
                <v:path gradientshapeok="t" o:connecttype="rect"/>
              </v:shapetype>
              <v:shape id="Text Box 2" o:spid="_x0000_s1026" type="#_x0000_t202" style="position:absolute;left:0;text-align:left;margin-left:557.8pt;margin-top:-19.2pt;width:609pt;height:46.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" fillcolor="#54428e" strokeweight=".5pt">
                <v:textbox>
                  <w:txbxContent>
                    <w:p w14:paraId="3AF36D32" w14:textId="19E7D445" w:rsidR="00FC1BE7" w:rsidRPr="003C2FFA" w:rsidRDefault="00FC1BE7" w:rsidP="00FC1BE7">
                      <w:pPr>
                        <w:spacing w:after="0"/>
                        <w:jc w:val="center"/>
                        <w:rPr>
                          <w:rFonts w:ascii="Roboto Medium" w:hAnsi="Roboto Medium" w:cs="Aptos Serif"/>
                          <w:color w:val="FFFFFF" w:themeColor="background1"/>
                          <w:spacing w:val="20"/>
                          <w:sz w:val="28"/>
                          <w:szCs w:val="28"/>
                        </w:rPr>
                      </w:pPr>
                      <w:r w:rsidRPr="003C2FFA">
                        <w:rPr>
                          <w:rFonts w:ascii="Roboto Medium" w:hAnsi="Roboto Medium" w:cs="Aptos Serif"/>
                          <w:color w:val="FFFFFF" w:themeColor="background1"/>
                          <w:spacing w:val="20"/>
                          <w:sz w:val="28"/>
                          <w:szCs w:val="28"/>
                        </w:rPr>
                        <w:t>V</w:t>
                      </w:r>
                      <w:r w:rsidR="001517C4" w:rsidRPr="003C2FFA">
                        <w:rPr>
                          <w:rFonts w:ascii="Roboto Medium" w:hAnsi="Roboto Medium" w:cs="Aptos Serif"/>
                          <w:color w:val="FFFFFF" w:themeColor="background1"/>
                          <w:spacing w:val="20"/>
                          <w:sz w:val="28"/>
                          <w:szCs w:val="28"/>
                        </w:rPr>
                        <w:t>irtual</w:t>
                      </w:r>
                      <w:r w:rsidRPr="003C2FFA">
                        <w:rPr>
                          <w:rFonts w:ascii="Roboto Medium" w:hAnsi="Roboto Medium" w:cs="Aptos Serif"/>
                          <w:color w:val="FFFFFF" w:themeColor="background1"/>
                          <w:spacing w:val="20"/>
                          <w:sz w:val="28"/>
                          <w:szCs w:val="28"/>
                        </w:rPr>
                        <w:t xml:space="preserve"> M</w:t>
                      </w:r>
                      <w:r w:rsidR="001517C4" w:rsidRPr="003C2FFA">
                        <w:rPr>
                          <w:rFonts w:ascii="Roboto Medium" w:hAnsi="Roboto Medium" w:cs="Aptos Serif"/>
                          <w:color w:val="FFFFFF" w:themeColor="background1"/>
                          <w:spacing w:val="20"/>
                          <w:sz w:val="28"/>
                          <w:szCs w:val="28"/>
                        </w:rPr>
                        <w:t>ental and Sexual</w:t>
                      </w:r>
                      <w:r w:rsidRPr="003C2FFA">
                        <w:rPr>
                          <w:rFonts w:ascii="Roboto Medium" w:hAnsi="Roboto Medium" w:cs="Aptos Serif"/>
                          <w:color w:val="FFFFFF" w:themeColor="background1"/>
                          <w:spacing w:val="20"/>
                          <w:sz w:val="28"/>
                          <w:szCs w:val="28"/>
                        </w:rPr>
                        <w:t xml:space="preserve"> H</w:t>
                      </w:r>
                      <w:r w:rsidR="001517C4" w:rsidRPr="003C2FFA">
                        <w:rPr>
                          <w:rFonts w:ascii="Roboto Medium" w:hAnsi="Roboto Medium" w:cs="Aptos Serif"/>
                          <w:color w:val="FFFFFF" w:themeColor="background1"/>
                          <w:spacing w:val="20"/>
                          <w:sz w:val="28"/>
                          <w:szCs w:val="28"/>
                        </w:rPr>
                        <w:t xml:space="preserve">ealth </w:t>
                      </w:r>
                      <w:r w:rsidRPr="003C2FFA">
                        <w:rPr>
                          <w:rFonts w:ascii="Roboto Medium" w:hAnsi="Roboto Medium" w:cs="Aptos Serif"/>
                          <w:color w:val="FFFFFF" w:themeColor="background1"/>
                          <w:spacing w:val="20"/>
                          <w:sz w:val="28"/>
                          <w:szCs w:val="28"/>
                        </w:rPr>
                        <w:t xml:space="preserve">(MSH) </w:t>
                      </w:r>
                    </w:p>
                    <w:p w14:paraId="4D0A79AD" w14:textId="6F0E4E80" w:rsidR="00AF0CB5" w:rsidRPr="003C2FFA" w:rsidRDefault="00FC1BE7" w:rsidP="00AF0CB5">
                      <w:pPr>
                        <w:jc w:val="center"/>
                        <w:rPr>
                          <w:rFonts w:ascii="Roboto Medium" w:hAnsi="Roboto Medium" w:cs="Aptos Serif"/>
                          <w:color w:val="FFFFFF" w:themeColor="background1"/>
                          <w:spacing w:val="20"/>
                          <w:sz w:val="28"/>
                          <w:szCs w:val="28"/>
                        </w:rPr>
                      </w:pPr>
                      <w:r w:rsidRPr="003C2FFA">
                        <w:rPr>
                          <w:rFonts w:ascii="Roboto Medium" w:hAnsi="Roboto Medium" w:cs="Aptos Serif"/>
                          <w:color w:val="FFFFFF" w:themeColor="background1"/>
                          <w:spacing w:val="20"/>
                          <w:sz w:val="28"/>
                          <w:szCs w:val="28"/>
                        </w:rPr>
                        <w:t>P</w:t>
                      </w:r>
                      <w:r w:rsidR="001517C4" w:rsidRPr="003C2FFA">
                        <w:rPr>
                          <w:rFonts w:ascii="Roboto Medium" w:hAnsi="Roboto Medium" w:cs="Aptos Serif"/>
                          <w:color w:val="FFFFFF" w:themeColor="background1"/>
                          <w:spacing w:val="20"/>
                          <w:sz w:val="28"/>
                          <w:szCs w:val="28"/>
                        </w:rPr>
                        <w:t>rofessional Panel</w:t>
                      </w:r>
                    </w:p>
                    <w:p w14:paraId="5BD25FA8" w14:textId="77777777" w:rsidR="009F5E74" w:rsidRDefault="009F5E74"/>
                  </w:txbxContent>
                </v:textbox>
                <w10:wrap anchorx="page"/>
              </v:shape>
            </w:pict>
          </mc:Fallback>
        </mc:AlternateContent>
      </w:r>
    </w:p>
    <w:p w14:paraId="7484BE67" w14:textId="77777777" w:rsidR="00E22925" w:rsidRDefault="00E22925" w:rsidP="0023203C">
      <w:pPr>
        <w:spacing w:after="120"/>
        <w:jc w:val="center"/>
        <w:rPr>
          <w:rFonts w:ascii="Roboto Medium" w:eastAsia="Arial" w:hAnsi="Roboto Medium" w:cs="Aptos Serif"/>
          <w:bCs/>
          <w:sz w:val="28"/>
          <w:szCs w:val="28"/>
          <w:highlight w:val="white"/>
        </w:rPr>
      </w:pPr>
    </w:p>
    <w:p w14:paraId="000AE05A" w14:textId="691F6579" w:rsidR="00FC1BE7" w:rsidRPr="00E22925" w:rsidRDefault="00E22925" w:rsidP="0023203C">
      <w:pPr>
        <w:spacing w:after="120"/>
        <w:jc w:val="center"/>
        <w:rPr>
          <w:rFonts w:ascii="Roboto Medium" w:eastAsia="Arial" w:hAnsi="Roboto Medium" w:cs="Aptos Serif"/>
          <w:bCs/>
          <w:sz w:val="26"/>
          <w:szCs w:val="26"/>
          <w:highlight w:val="white"/>
        </w:rPr>
      </w:pPr>
      <w:r w:rsidRPr="00E22925">
        <w:rPr>
          <w:rFonts w:ascii="Roboto Medium" w:eastAsia="Arial" w:hAnsi="Roboto Medium" w:cs="Aptos Serif"/>
          <w:bCs/>
          <w:sz w:val="26"/>
          <w:szCs w:val="26"/>
          <w:highlight w:val="white"/>
        </w:rPr>
        <w:t>G</w:t>
      </w:r>
      <w:r w:rsidR="00A61E47" w:rsidRPr="00E22925">
        <w:rPr>
          <w:rFonts w:ascii="Roboto Medium" w:eastAsia="Arial" w:hAnsi="Roboto Medium" w:cs="Aptos Serif"/>
          <w:bCs/>
          <w:sz w:val="26"/>
          <w:szCs w:val="26"/>
          <w:highlight w:val="white"/>
        </w:rPr>
        <w:t>OAL</w:t>
      </w:r>
    </w:p>
    <w:p w14:paraId="3C4D8ADA" w14:textId="79ECA930" w:rsidR="00FC1BE7" w:rsidRPr="00053CC4" w:rsidRDefault="0023203C" w:rsidP="00053CC4">
      <w:pPr>
        <w:spacing w:after="120"/>
        <w:rPr>
          <w:rFonts w:ascii="Roboto Light" w:eastAsia="Arial" w:hAnsi="Roboto Light" w:cs="Arial"/>
          <w:highlight w:val="white"/>
        </w:rPr>
      </w:pPr>
      <w:r>
        <w:rPr>
          <w:rFonts w:ascii="Roboto Light" w:eastAsia="Arial" w:hAnsi="Roboto Light" w:cs="Arial"/>
          <w:highlight w:val="white"/>
        </w:rPr>
        <w:t>Our</w:t>
      </w:r>
      <w:r w:rsidR="00FC1BE7" w:rsidRPr="00053CC4">
        <w:rPr>
          <w:rFonts w:ascii="Roboto Light" w:eastAsia="Arial" w:hAnsi="Roboto Light" w:cs="Arial"/>
          <w:highlight w:val="white"/>
        </w:rPr>
        <w:t xml:space="preserve"> goal is to describe the process of compiling short videos from area MSH professionals who welcome individuals and couples with sexual health problems </w:t>
      </w:r>
      <w:r w:rsidR="00053CC4" w:rsidRPr="00053CC4">
        <w:rPr>
          <w:rFonts w:ascii="Roboto Light" w:eastAsia="Arial" w:hAnsi="Roboto Light" w:cs="Arial"/>
          <w:highlight w:val="white"/>
        </w:rPr>
        <w:t>because of</w:t>
      </w:r>
      <w:r w:rsidR="00FC1BE7" w:rsidRPr="00053CC4">
        <w:rPr>
          <w:rFonts w:ascii="Roboto Light" w:eastAsia="Arial" w:hAnsi="Roboto Light" w:cs="Arial"/>
          <w:highlight w:val="white"/>
        </w:rPr>
        <w:t xml:space="preserve"> cancer treatment.</w:t>
      </w:r>
    </w:p>
    <w:p w14:paraId="05D4A2D8" w14:textId="77777777" w:rsidR="00FC1BE7" w:rsidRPr="00FC1BE7" w:rsidRDefault="00FC1BE7" w:rsidP="0023203C">
      <w:pPr>
        <w:spacing w:after="120"/>
        <w:rPr>
          <w:rFonts w:ascii="Roboto Light" w:eastAsia="Arial" w:hAnsi="Roboto Light" w:cs="Arial"/>
          <w:highlight w:val="white"/>
        </w:rPr>
      </w:pPr>
      <w:r w:rsidRPr="00FC1BE7">
        <w:rPr>
          <w:rFonts w:ascii="Roboto Light" w:eastAsia="Arial" w:hAnsi="Roboto Light" w:cs="Arial"/>
          <w:bCs/>
          <w:highlight w:val="white"/>
        </w:rPr>
        <w:t>P</w:t>
      </w:r>
      <w:r w:rsidRPr="00FC1BE7">
        <w:rPr>
          <w:rFonts w:ascii="Roboto Light" w:eastAsia="Arial" w:hAnsi="Roboto Light" w:cs="Arial"/>
          <w:highlight w:val="white"/>
        </w:rPr>
        <w:t xml:space="preserve">roviders are reluctant to refer to MSH professionals who they have not met. This video seeks to overcome that barrier and facilitate appropriate referrals by introducing providers to area MSH professionals. </w:t>
      </w:r>
    </w:p>
    <w:p w14:paraId="407A2976" w14:textId="77777777" w:rsidR="0023203C" w:rsidRDefault="0023203C" w:rsidP="0023203C">
      <w:pPr>
        <w:spacing w:after="120"/>
        <w:jc w:val="center"/>
        <w:rPr>
          <w:rFonts w:ascii="Roboto Medium" w:eastAsia="Arial" w:hAnsi="Roboto Medium" w:cs="Arial"/>
          <w:bCs/>
          <w:highlight w:val="white"/>
        </w:rPr>
      </w:pPr>
    </w:p>
    <w:p w14:paraId="4977EAD2" w14:textId="50394789" w:rsidR="00FC1BE7" w:rsidRPr="00E22925" w:rsidRDefault="00FC1BE7" w:rsidP="0023203C">
      <w:pPr>
        <w:spacing w:after="120"/>
        <w:jc w:val="center"/>
        <w:rPr>
          <w:rFonts w:ascii="Roboto Medium" w:eastAsia="Arial" w:hAnsi="Roboto Medium" w:cs="Arial"/>
          <w:bCs/>
          <w:sz w:val="26"/>
          <w:szCs w:val="26"/>
          <w:highlight w:val="white"/>
        </w:rPr>
      </w:pPr>
      <w:r w:rsidRPr="00E22925">
        <w:rPr>
          <w:rFonts w:ascii="Roboto Medium" w:eastAsia="Arial" w:hAnsi="Roboto Medium" w:cs="Arial"/>
          <w:bCs/>
          <w:sz w:val="26"/>
          <w:szCs w:val="26"/>
          <w:highlight w:val="white"/>
        </w:rPr>
        <w:t>O</w:t>
      </w:r>
      <w:r w:rsidR="00A61E47" w:rsidRPr="00E22925">
        <w:rPr>
          <w:rFonts w:ascii="Roboto Medium" w:eastAsia="Arial" w:hAnsi="Roboto Medium" w:cs="Arial"/>
          <w:bCs/>
          <w:sz w:val="26"/>
          <w:szCs w:val="26"/>
          <w:highlight w:val="white"/>
        </w:rPr>
        <w:t>UTLINE</w:t>
      </w:r>
    </w:p>
    <w:p w14:paraId="18785687" w14:textId="77777777" w:rsidR="00FC1BE7" w:rsidRPr="00A61E47" w:rsidRDefault="00FC1BE7" w:rsidP="0023203C">
      <w:pPr>
        <w:spacing w:after="60"/>
        <w:ind w:left="172" w:hanging="86"/>
        <w:rPr>
          <w:rFonts w:ascii="Roboto Medium" w:eastAsia="Arial" w:hAnsi="Roboto Medium" w:cs="Arial"/>
          <w:bCs/>
          <w:highlight w:val="white"/>
        </w:rPr>
      </w:pPr>
      <w:r w:rsidRPr="00A61E47">
        <w:rPr>
          <w:rFonts w:ascii="Roboto Medium" w:eastAsia="Arial" w:hAnsi="Roboto Medium" w:cs="Arial"/>
          <w:bCs/>
          <w:highlight w:val="white"/>
        </w:rPr>
        <w:t>1. Identify area professionals</w:t>
      </w:r>
    </w:p>
    <w:p w14:paraId="5B9C4385" w14:textId="1DA5E3FA" w:rsidR="00FC1BE7" w:rsidRPr="00FC1BE7" w:rsidRDefault="00FC1BE7" w:rsidP="0023203C">
      <w:pPr>
        <w:spacing w:after="60"/>
        <w:ind w:left="360"/>
        <w:rPr>
          <w:rFonts w:ascii="Roboto Light" w:eastAsia="Arial" w:hAnsi="Roboto Light" w:cs="Arial"/>
          <w:b/>
          <w:highlight w:val="white"/>
        </w:rPr>
      </w:pPr>
      <w:r w:rsidRPr="00FC1BE7">
        <w:rPr>
          <w:rFonts w:ascii="Roboto Light" w:eastAsia="Arial" w:hAnsi="Roboto Light" w:cs="Arial"/>
          <w:highlight w:val="white"/>
        </w:rPr>
        <w:t xml:space="preserve">These might include social workers, psychologists, mental health providers, psychiatrists, </w:t>
      </w:r>
      <w:r w:rsidR="00053CC4">
        <w:rPr>
          <w:rFonts w:ascii="Roboto Light" w:eastAsia="Arial" w:hAnsi="Roboto Light" w:cs="Arial"/>
          <w:highlight w:val="white"/>
        </w:rPr>
        <w:t>including</w:t>
      </w:r>
      <w:r w:rsidRPr="00FC1BE7">
        <w:rPr>
          <w:rFonts w:ascii="Roboto Light" w:eastAsia="Arial" w:hAnsi="Roboto Light" w:cs="Arial"/>
          <w:highlight w:val="white"/>
        </w:rPr>
        <w:t xml:space="preserve"> American Association of Sexuality Educators, Counselors and Therapists (AASECT) -</w:t>
      </w:r>
      <w:r w:rsidR="00053CC4">
        <w:rPr>
          <w:rFonts w:ascii="Roboto Light" w:eastAsia="Arial" w:hAnsi="Roboto Light" w:cs="Arial"/>
          <w:highlight w:val="white"/>
        </w:rPr>
        <w:t xml:space="preserve"> </w:t>
      </w:r>
      <w:r w:rsidRPr="00FC1BE7">
        <w:rPr>
          <w:rFonts w:ascii="Roboto Light" w:eastAsia="Arial" w:hAnsi="Roboto Light" w:cs="Arial"/>
          <w:highlight w:val="white"/>
        </w:rPr>
        <w:t>Certified professionals. Consider searching</w:t>
      </w:r>
      <w:r w:rsidR="00053CC4">
        <w:rPr>
          <w:rFonts w:ascii="Roboto Light" w:eastAsia="Arial" w:hAnsi="Roboto Light" w:cs="Arial"/>
          <w:highlight w:val="white"/>
        </w:rPr>
        <w:t xml:space="preserve"> here:</w:t>
      </w:r>
    </w:p>
    <w:p w14:paraId="14D7344A" w14:textId="5120C0A4" w:rsidR="00FC1BE7" w:rsidRPr="00053CC4" w:rsidRDefault="00FC1BE7" w:rsidP="00053CC4">
      <w:pPr>
        <w:pStyle w:val="ListParagraph"/>
        <w:numPr>
          <w:ilvl w:val="0"/>
          <w:numId w:val="11"/>
        </w:numPr>
        <w:pBdr>
          <w:top w:val="nil"/>
          <w:left w:val="nil"/>
          <w:bottom w:val="nil"/>
          <w:right w:val="nil"/>
          <w:between w:val="nil"/>
        </w:pBdr>
        <w:spacing w:after="0" w:line="240" w:lineRule="auto"/>
        <w:ind w:left="630" w:hanging="270"/>
        <w:rPr>
          <w:rFonts w:ascii="Roboto Light" w:eastAsia="Arial" w:hAnsi="Roboto Light" w:cs="Arial"/>
          <w:color w:val="000000"/>
          <w:highlight w:val="white"/>
        </w:rPr>
      </w:pPr>
      <w:r w:rsidRPr="00053CC4">
        <w:rPr>
          <w:rFonts w:ascii="Roboto Light" w:eastAsia="Arial" w:hAnsi="Roboto Light" w:cs="Arial"/>
          <w:color w:val="000000"/>
          <w:highlight w:val="white"/>
        </w:rPr>
        <w:t>within your institution, county, or area</w:t>
      </w:r>
    </w:p>
    <w:p w14:paraId="1EFDAEBC" w14:textId="68837659" w:rsidR="00FC1BE7" w:rsidRPr="00053CC4" w:rsidRDefault="00FC1BE7" w:rsidP="00053CC4">
      <w:pPr>
        <w:pStyle w:val="ListParagraph"/>
        <w:numPr>
          <w:ilvl w:val="0"/>
          <w:numId w:val="11"/>
        </w:numPr>
        <w:pBdr>
          <w:top w:val="nil"/>
          <w:left w:val="nil"/>
          <w:bottom w:val="nil"/>
          <w:right w:val="nil"/>
          <w:between w:val="nil"/>
        </w:pBdr>
        <w:spacing w:after="0" w:line="240" w:lineRule="auto"/>
        <w:ind w:left="630" w:hanging="270"/>
        <w:rPr>
          <w:rFonts w:ascii="Roboto Light" w:eastAsia="Arial" w:hAnsi="Roboto Light" w:cs="Arial"/>
          <w:color w:val="000000"/>
          <w:highlight w:val="white"/>
        </w:rPr>
      </w:pPr>
      <w:r w:rsidRPr="00053CC4">
        <w:rPr>
          <w:rFonts w:ascii="Roboto Light" w:eastAsia="Arial" w:hAnsi="Roboto Light" w:cs="Arial"/>
          <w:color w:val="000000"/>
          <w:highlight w:val="white"/>
        </w:rPr>
        <w:t>in the AASECT Referral Directory at</w:t>
      </w:r>
      <w:r w:rsidRPr="00053CC4">
        <w:rPr>
          <w:rFonts w:ascii="Roboto Light" w:eastAsia="Arial" w:hAnsi="Roboto Light" w:cs="Arial"/>
          <w:highlight w:val="white"/>
        </w:rPr>
        <w:t xml:space="preserve"> </w:t>
      </w:r>
      <w:hyperlink r:id="rId7">
        <w:r w:rsidRPr="00053CC4">
          <w:rPr>
            <w:rFonts w:ascii="Roboto Light" w:eastAsia="Arial" w:hAnsi="Roboto Light" w:cs="Arial"/>
            <w:color w:val="1155CC"/>
            <w:highlight w:val="white"/>
            <w:u w:val="single"/>
          </w:rPr>
          <w:t>https://www.aasect.org/</w:t>
        </w:r>
      </w:hyperlink>
      <w:r w:rsidRPr="00053CC4">
        <w:rPr>
          <w:rFonts w:ascii="Roboto Light" w:eastAsia="Arial" w:hAnsi="Roboto Light" w:cs="Arial"/>
          <w:highlight w:val="white"/>
        </w:rPr>
        <w:t xml:space="preserve"> </w:t>
      </w:r>
    </w:p>
    <w:p w14:paraId="05253073" w14:textId="638C5823" w:rsidR="00FC1BE7" w:rsidRPr="00053CC4" w:rsidRDefault="00FC1BE7" w:rsidP="0023203C">
      <w:pPr>
        <w:pStyle w:val="ListParagraph"/>
        <w:numPr>
          <w:ilvl w:val="0"/>
          <w:numId w:val="11"/>
        </w:numPr>
        <w:pBdr>
          <w:top w:val="nil"/>
          <w:left w:val="nil"/>
          <w:bottom w:val="nil"/>
          <w:right w:val="nil"/>
          <w:between w:val="nil"/>
        </w:pBdr>
        <w:spacing w:after="240" w:line="240" w:lineRule="auto"/>
        <w:ind w:left="634" w:hanging="274"/>
        <w:rPr>
          <w:rFonts w:ascii="Roboto Light" w:eastAsia="Arial" w:hAnsi="Roboto Light" w:cs="Arial"/>
          <w:color w:val="000000"/>
          <w:highlight w:val="white"/>
        </w:rPr>
      </w:pPr>
      <w:r w:rsidRPr="00053CC4">
        <w:rPr>
          <w:rFonts w:ascii="Roboto Light" w:eastAsia="Arial" w:hAnsi="Roboto Light" w:cs="Arial"/>
          <w:color w:val="000000"/>
          <w:highlight w:val="white"/>
        </w:rPr>
        <w:t xml:space="preserve">by soliciting the recommendations of cancer care providers via email </w:t>
      </w:r>
    </w:p>
    <w:p w14:paraId="37AB1469" w14:textId="19C802D4" w:rsidR="00FC1BE7" w:rsidRPr="00053CC4" w:rsidRDefault="00FC1BE7" w:rsidP="0023203C">
      <w:pPr>
        <w:spacing w:after="60"/>
        <w:ind w:left="86"/>
        <w:rPr>
          <w:rFonts w:ascii="Roboto Medium" w:eastAsia="Arial" w:hAnsi="Roboto Medium" w:cs="Arial"/>
          <w:bCs/>
          <w:highlight w:val="white"/>
        </w:rPr>
      </w:pPr>
      <w:r w:rsidRPr="00053CC4">
        <w:rPr>
          <w:rFonts w:ascii="Roboto Medium" w:eastAsia="Arial" w:hAnsi="Roboto Medium" w:cs="Arial"/>
          <w:bCs/>
          <w:highlight w:val="white"/>
        </w:rPr>
        <w:t>2. Share information about After Cancer, Inc</w:t>
      </w:r>
      <w:r w:rsidR="00A61E47">
        <w:rPr>
          <w:rFonts w:ascii="Roboto Medium" w:eastAsia="Arial" w:hAnsi="Roboto Medium" w:cs="Arial"/>
          <w:bCs/>
          <w:highlight w:val="white"/>
        </w:rPr>
        <w:t>.</w:t>
      </w:r>
    </w:p>
    <w:p w14:paraId="393AE0BA" w14:textId="49D32565" w:rsidR="00FC1BE7" w:rsidRPr="00FC1BE7" w:rsidRDefault="00053CC4" w:rsidP="0023203C">
      <w:pPr>
        <w:spacing w:after="240"/>
        <w:ind w:left="274"/>
        <w:rPr>
          <w:rFonts w:ascii="Roboto Light" w:eastAsia="Arial" w:hAnsi="Roboto Light" w:cs="Arial"/>
          <w:highlight w:val="white"/>
        </w:rPr>
      </w:pPr>
      <w:r>
        <w:rPr>
          <w:rFonts w:ascii="Roboto Light" w:eastAsia="Arial" w:hAnsi="Roboto Light" w:cs="Arial"/>
          <w:highlight w:val="white"/>
        </w:rPr>
        <w:t xml:space="preserve"> </w:t>
      </w:r>
      <w:r w:rsidR="00FC1BE7" w:rsidRPr="00FC1BE7">
        <w:rPr>
          <w:rFonts w:ascii="Roboto Light" w:eastAsia="Arial" w:hAnsi="Roboto Light" w:cs="Arial"/>
          <w:highlight w:val="white"/>
        </w:rPr>
        <w:t xml:space="preserve">This </w:t>
      </w:r>
      <w:r>
        <w:rPr>
          <w:rFonts w:ascii="Roboto Light" w:eastAsia="Arial" w:hAnsi="Roboto Light" w:cs="Arial"/>
          <w:highlight w:val="white"/>
        </w:rPr>
        <w:t>can</w:t>
      </w:r>
      <w:r w:rsidR="00FC1BE7" w:rsidRPr="00FC1BE7">
        <w:rPr>
          <w:rFonts w:ascii="Roboto Light" w:eastAsia="Arial" w:hAnsi="Roboto Light" w:cs="Arial"/>
          <w:highlight w:val="white"/>
        </w:rPr>
        <w:t xml:space="preserve"> include the After Cancer </w:t>
      </w:r>
      <w:r w:rsidR="00FC1BE7" w:rsidRPr="00053CC4">
        <w:rPr>
          <w:rFonts w:ascii="Roboto Light" w:eastAsia="Arial" w:hAnsi="Roboto Light" w:cs="Arial"/>
          <w:highlight w:val="white"/>
        </w:rPr>
        <w:t>patient brochure</w:t>
      </w:r>
      <w:r w:rsidR="00FC1BE7" w:rsidRPr="00FC1BE7">
        <w:rPr>
          <w:rFonts w:ascii="Roboto Light" w:eastAsia="Arial" w:hAnsi="Roboto Light" w:cs="Arial"/>
          <w:highlight w:val="white"/>
        </w:rPr>
        <w:t xml:space="preserve"> and website</w:t>
      </w:r>
      <w:r>
        <w:rPr>
          <w:rFonts w:ascii="Roboto Light" w:eastAsia="Arial" w:hAnsi="Roboto Light" w:cs="Arial"/>
          <w:highlight w:val="white"/>
        </w:rPr>
        <w:t xml:space="preserve"> at</w:t>
      </w:r>
      <w:r w:rsidR="00FC1BE7" w:rsidRPr="00FC1BE7">
        <w:rPr>
          <w:rFonts w:ascii="Roboto Light" w:eastAsia="Arial" w:hAnsi="Roboto Light" w:cs="Arial"/>
          <w:highlight w:val="white"/>
        </w:rPr>
        <w:t xml:space="preserve"> </w:t>
      </w:r>
      <w:hyperlink r:id="rId8">
        <w:r w:rsidR="00FC1BE7" w:rsidRPr="00FC1BE7">
          <w:rPr>
            <w:rFonts w:ascii="Roboto Light" w:eastAsia="Arial" w:hAnsi="Roboto Light" w:cs="Arial"/>
            <w:color w:val="1155CC"/>
            <w:highlight w:val="white"/>
            <w:u w:val="single"/>
          </w:rPr>
          <w:t>https://www.aftercancer.co/</w:t>
        </w:r>
      </w:hyperlink>
      <w:r w:rsidR="00FC1BE7" w:rsidRPr="00FC1BE7">
        <w:rPr>
          <w:rFonts w:ascii="Roboto Light" w:eastAsia="Arial" w:hAnsi="Roboto Light" w:cs="Arial"/>
          <w:highlight w:val="white"/>
        </w:rPr>
        <w:t xml:space="preserve"> </w:t>
      </w:r>
    </w:p>
    <w:p w14:paraId="22CC1E95" w14:textId="73CD03CD" w:rsidR="00FC1BE7" w:rsidRPr="00A61E47" w:rsidRDefault="00FC1BE7" w:rsidP="0023203C">
      <w:pPr>
        <w:spacing w:after="60"/>
        <w:ind w:left="86"/>
        <w:rPr>
          <w:rFonts w:ascii="Roboto Medium" w:eastAsia="Arial" w:hAnsi="Roboto Medium" w:cs="Arial"/>
          <w:bCs/>
          <w:highlight w:val="white"/>
        </w:rPr>
      </w:pPr>
      <w:r w:rsidRPr="00053CC4">
        <w:rPr>
          <w:rFonts w:ascii="Roboto Medium" w:eastAsia="Arial" w:hAnsi="Roboto Medium" w:cs="Arial"/>
          <w:bCs/>
          <w:highlight w:val="white"/>
        </w:rPr>
        <w:t xml:space="preserve">3. Invite MSH professionals to submit a </w:t>
      </w:r>
      <w:r w:rsidR="00A61E47" w:rsidRPr="00053CC4">
        <w:rPr>
          <w:rFonts w:ascii="Roboto Medium" w:eastAsia="Arial" w:hAnsi="Roboto Medium" w:cs="Arial"/>
          <w:bCs/>
          <w:highlight w:val="white"/>
        </w:rPr>
        <w:t>3</w:t>
      </w:r>
      <w:r w:rsidR="00A61E47">
        <w:rPr>
          <w:rFonts w:ascii="Roboto Medium" w:eastAsia="Arial" w:hAnsi="Roboto Medium" w:cs="Arial"/>
          <w:bCs/>
          <w:highlight w:val="white"/>
        </w:rPr>
        <w:t>-to-5-minute</w:t>
      </w:r>
      <w:r w:rsidRPr="00053CC4">
        <w:rPr>
          <w:rFonts w:ascii="Roboto Medium" w:eastAsia="Arial" w:hAnsi="Roboto Medium" w:cs="Arial"/>
          <w:bCs/>
          <w:highlight w:val="white"/>
        </w:rPr>
        <w:t xml:space="preserve"> video that is </w:t>
      </w:r>
      <w:r w:rsidR="00A61E47" w:rsidRPr="00A61E47">
        <w:rPr>
          <w:rFonts w:ascii="Roboto Medium" w:eastAsia="Arial" w:hAnsi="Roboto Medium" w:cs="Arial"/>
          <w:bCs/>
          <w:highlight w:val="white"/>
        </w:rPr>
        <w:t>p</w:t>
      </w:r>
      <w:r w:rsidRPr="00A61E47">
        <w:rPr>
          <w:rFonts w:ascii="Roboto Medium" w:eastAsia="Arial" w:hAnsi="Roboto Medium" w:cs="Arial"/>
          <w:bCs/>
          <w:highlight w:val="white"/>
        </w:rPr>
        <w:t xml:space="preserve">rovider facing or </w:t>
      </w:r>
      <w:r w:rsidR="00A61E47">
        <w:rPr>
          <w:rFonts w:ascii="Roboto Medium" w:eastAsia="Arial" w:hAnsi="Roboto Medium" w:cs="Arial"/>
          <w:bCs/>
          <w:highlight w:val="white"/>
        </w:rPr>
        <w:t>p</w:t>
      </w:r>
      <w:r w:rsidRPr="00A61E47">
        <w:rPr>
          <w:rFonts w:ascii="Roboto Medium" w:eastAsia="Arial" w:hAnsi="Roboto Medium" w:cs="Arial"/>
          <w:bCs/>
          <w:highlight w:val="white"/>
        </w:rPr>
        <w:t>atient facing.</w:t>
      </w:r>
    </w:p>
    <w:p w14:paraId="0BBDF9E5" w14:textId="58417CC2" w:rsidR="00FC1BE7" w:rsidRPr="00FC1BE7" w:rsidRDefault="00FC1BE7" w:rsidP="0023203C">
      <w:pPr>
        <w:spacing w:after="60"/>
        <w:ind w:left="360"/>
        <w:rPr>
          <w:rFonts w:ascii="Roboto Light" w:eastAsia="Arial" w:hAnsi="Roboto Light" w:cs="Arial"/>
          <w:highlight w:val="white"/>
        </w:rPr>
      </w:pPr>
      <w:r w:rsidRPr="00FC1BE7">
        <w:rPr>
          <w:rFonts w:ascii="Roboto Light" w:eastAsia="Arial" w:hAnsi="Roboto Light" w:cs="Arial"/>
          <w:highlight w:val="white"/>
        </w:rPr>
        <w:t>Po</w:t>
      </w:r>
      <w:r w:rsidR="003C2FFA">
        <w:rPr>
          <w:rFonts w:ascii="Roboto Light" w:eastAsia="Arial" w:hAnsi="Roboto Light" w:cs="Arial"/>
          <w:highlight w:val="white"/>
        </w:rPr>
        <w:t>tential</w:t>
      </w:r>
      <w:r w:rsidRPr="00FC1BE7">
        <w:rPr>
          <w:rFonts w:ascii="Roboto Light" w:eastAsia="Arial" w:hAnsi="Roboto Light" w:cs="Arial"/>
          <w:highlight w:val="white"/>
        </w:rPr>
        <w:t xml:space="preserve"> topics include:</w:t>
      </w:r>
    </w:p>
    <w:p w14:paraId="12288FC6" w14:textId="2FDC8638" w:rsidR="00FC1BE7" w:rsidRPr="00A61E47" w:rsidRDefault="00FC1BE7" w:rsidP="009E7316">
      <w:pPr>
        <w:pStyle w:val="ListParagraph"/>
        <w:numPr>
          <w:ilvl w:val="0"/>
          <w:numId w:val="11"/>
        </w:numPr>
        <w:ind w:left="630" w:hanging="270"/>
        <w:rPr>
          <w:rFonts w:ascii="Roboto Light" w:eastAsia="Arial" w:hAnsi="Roboto Light" w:cs="Arial"/>
          <w:highlight w:val="white"/>
        </w:rPr>
      </w:pPr>
      <w:r w:rsidRPr="00A61E47">
        <w:rPr>
          <w:rFonts w:ascii="Roboto Light" w:eastAsia="Arial" w:hAnsi="Roboto Light" w:cs="Arial"/>
          <w:highlight w:val="white"/>
        </w:rPr>
        <w:t>How did they become interested in your field?</w:t>
      </w:r>
    </w:p>
    <w:p w14:paraId="392060A4" w14:textId="2C765BF8" w:rsidR="00FC1BE7" w:rsidRPr="00A61E47" w:rsidRDefault="00FC1BE7" w:rsidP="009E7316">
      <w:pPr>
        <w:pStyle w:val="ListParagraph"/>
        <w:numPr>
          <w:ilvl w:val="0"/>
          <w:numId w:val="11"/>
        </w:numPr>
        <w:ind w:left="630" w:hanging="270"/>
        <w:rPr>
          <w:rFonts w:ascii="Roboto Light" w:eastAsia="Arial" w:hAnsi="Roboto Light" w:cs="Arial"/>
          <w:highlight w:val="white"/>
        </w:rPr>
      </w:pPr>
      <w:r w:rsidRPr="00A61E47">
        <w:rPr>
          <w:rFonts w:ascii="Roboto Light" w:eastAsia="Arial" w:hAnsi="Roboto Light" w:cs="Arial"/>
          <w:highlight w:val="white"/>
        </w:rPr>
        <w:t>Please briefly describe your education and training.</w:t>
      </w:r>
    </w:p>
    <w:p w14:paraId="2A2858E2" w14:textId="762C7E1E" w:rsidR="00FC1BE7" w:rsidRPr="00A61E47" w:rsidRDefault="00FC1BE7" w:rsidP="009E7316">
      <w:pPr>
        <w:pStyle w:val="ListParagraph"/>
        <w:numPr>
          <w:ilvl w:val="0"/>
          <w:numId w:val="11"/>
        </w:numPr>
        <w:ind w:left="630" w:hanging="270"/>
        <w:rPr>
          <w:rFonts w:ascii="Roboto Light" w:eastAsia="Arial" w:hAnsi="Roboto Light" w:cs="Arial"/>
          <w:highlight w:val="white"/>
        </w:rPr>
      </w:pPr>
      <w:r w:rsidRPr="00A61E47">
        <w:rPr>
          <w:rFonts w:ascii="Roboto Light" w:eastAsia="Arial" w:hAnsi="Roboto Light" w:cs="Arial"/>
          <w:highlight w:val="white"/>
        </w:rPr>
        <w:t>Please share your philosophy of practice and any approaches/techniques you find effective.</w:t>
      </w:r>
    </w:p>
    <w:p w14:paraId="68E69FC1" w14:textId="15D7E24D" w:rsidR="00FC1BE7" w:rsidRPr="00A61E47" w:rsidRDefault="00FC1BE7" w:rsidP="009E7316">
      <w:pPr>
        <w:pStyle w:val="ListParagraph"/>
        <w:numPr>
          <w:ilvl w:val="0"/>
          <w:numId w:val="11"/>
        </w:numPr>
        <w:ind w:left="630" w:hanging="270"/>
        <w:rPr>
          <w:rFonts w:ascii="Roboto Light" w:eastAsia="Arial" w:hAnsi="Roboto Light" w:cs="Arial"/>
          <w:highlight w:val="white"/>
        </w:rPr>
      </w:pPr>
      <w:r w:rsidRPr="00A61E47">
        <w:rPr>
          <w:rFonts w:ascii="Roboto Light" w:eastAsia="Arial" w:hAnsi="Roboto Light" w:cs="Arial"/>
          <w:highlight w:val="white"/>
        </w:rPr>
        <w:t>Are there any particular problems related to sexual health and cancer you find especially rewarding?</w:t>
      </w:r>
    </w:p>
    <w:p w14:paraId="728B9E27" w14:textId="29C94B5B" w:rsidR="00FC1BE7" w:rsidRPr="00A61E47" w:rsidRDefault="00FC1BE7" w:rsidP="009E7316">
      <w:pPr>
        <w:pStyle w:val="ListParagraph"/>
        <w:numPr>
          <w:ilvl w:val="0"/>
          <w:numId w:val="11"/>
        </w:numPr>
        <w:ind w:left="630" w:hanging="270"/>
        <w:rPr>
          <w:rFonts w:ascii="Roboto Light" w:eastAsia="Arial" w:hAnsi="Roboto Light" w:cs="Arial"/>
          <w:highlight w:val="white"/>
        </w:rPr>
      </w:pPr>
      <w:r w:rsidRPr="00A61E47">
        <w:rPr>
          <w:rFonts w:ascii="Roboto Light" w:eastAsia="Arial" w:hAnsi="Roboto Light" w:cs="Arial"/>
          <w:highlight w:val="white"/>
        </w:rPr>
        <w:t>Do you see individuals only</w:t>
      </w:r>
      <w:r w:rsidR="009E7316">
        <w:rPr>
          <w:rFonts w:ascii="Roboto Light" w:eastAsia="Arial" w:hAnsi="Roboto Light" w:cs="Arial"/>
          <w:highlight w:val="white"/>
        </w:rPr>
        <w:t xml:space="preserve">? </w:t>
      </w:r>
      <w:r w:rsidRPr="00A61E47">
        <w:rPr>
          <w:rFonts w:ascii="Roboto Light" w:eastAsia="Arial" w:hAnsi="Roboto Light" w:cs="Arial"/>
          <w:highlight w:val="white"/>
        </w:rPr>
        <w:t>Couples</w:t>
      </w:r>
      <w:r w:rsidR="009E7316">
        <w:rPr>
          <w:rFonts w:ascii="Roboto Light" w:eastAsia="Arial" w:hAnsi="Roboto Light" w:cs="Arial"/>
          <w:highlight w:val="white"/>
        </w:rPr>
        <w:t>,</w:t>
      </w:r>
      <w:r w:rsidRPr="00A61E47">
        <w:rPr>
          <w:rFonts w:ascii="Roboto Light" w:eastAsia="Arial" w:hAnsi="Roboto Light" w:cs="Arial"/>
          <w:highlight w:val="white"/>
        </w:rPr>
        <w:t xml:space="preserve"> </w:t>
      </w:r>
      <w:r w:rsidR="009E7316">
        <w:rPr>
          <w:rFonts w:ascii="Roboto Light" w:eastAsia="Arial" w:hAnsi="Roboto Light" w:cs="Arial"/>
          <w:highlight w:val="white"/>
        </w:rPr>
        <w:t>a</w:t>
      </w:r>
      <w:r w:rsidRPr="00A61E47">
        <w:rPr>
          <w:rFonts w:ascii="Roboto Light" w:eastAsia="Arial" w:hAnsi="Roboto Light" w:cs="Arial"/>
          <w:highlight w:val="white"/>
        </w:rPr>
        <w:t>dolescents</w:t>
      </w:r>
      <w:r w:rsidR="009E7316">
        <w:rPr>
          <w:rFonts w:ascii="Roboto Light" w:eastAsia="Arial" w:hAnsi="Roboto Light" w:cs="Arial"/>
          <w:highlight w:val="white"/>
        </w:rPr>
        <w:t>,</w:t>
      </w:r>
      <w:r w:rsidRPr="00A61E47">
        <w:rPr>
          <w:rFonts w:ascii="Roboto Light" w:eastAsia="Arial" w:hAnsi="Roboto Light" w:cs="Arial"/>
          <w:highlight w:val="white"/>
        </w:rPr>
        <w:t xml:space="preserve"> LGBTQ+</w:t>
      </w:r>
      <w:r w:rsidR="009E7316">
        <w:rPr>
          <w:rFonts w:ascii="Roboto Light" w:eastAsia="Arial" w:hAnsi="Roboto Light" w:cs="Arial"/>
          <w:highlight w:val="white"/>
        </w:rPr>
        <w:t>?</w:t>
      </w:r>
    </w:p>
    <w:p w14:paraId="713F45B6" w14:textId="7B51F713" w:rsidR="00FC1BE7" w:rsidRPr="00A61E47" w:rsidRDefault="00FC1BE7" w:rsidP="009E7316">
      <w:pPr>
        <w:pStyle w:val="ListParagraph"/>
        <w:numPr>
          <w:ilvl w:val="0"/>
          <w:numId w:val="11"/>
        </w:numPr>
        <w:ind w:left="630" w:hanging="270"/>
        <w:rPr>
          <w:rFonts w:ascii="Roboto Light" w:eastAsia="Arial" w:hAnsi="Roboto Light" w:cs="Arial"/>
          <w:highlight w:val="white"/>
        </w:rPr>
      </w:pPr>
      <w:r w:rsidRPr="00A61E47">
        <w:rPr>
          <w:rFonts w:ascii="Roboto Light" w:eastAsia="Arial" w:hAnsi="Roboto Light" w:cs="Arial"/>
        </w:rPr>
        <w:t>What are your patient hours- In-person/ Virtual/ Early AM/ Evenings/ Weekends/ Wait times?</w:t>
      </w:r>
    </w:p>
    <w:p w14:paraId="494AF134" w14:textId="5B15844D" w:rsidR="00A61E47" w:rsidRDefault="00FC1BE7" w:rsidP="009E7316">
      <w:pPr>
        <w:pStyle w:val="ListParagraph"/>
        <w:numPr>
          <w:ilvl w:val="0"/>
          <w:numId w:val="11"/>
        </w:numPr>
        <w:ind w:left="630" w:hanging="270"/>
        <w:rPr>
          <w:rFonts w:ascii="Roboto Light" w:eastAsia="Arial" w:hAnsi="Roboto Light" w:cs="Arial"/>
          <w:highlight w:val="white"/>
        </w:rPr>
      </w:pPr>
      <w:r w:rsidRPr="00A61E47">
        <w:rPr>
          <w:rFonts w:ascii="Roboto Light" w:eastAsia="Arial" w:hAnsi="Roboto Light" w:cs="Arial"/>
          <w:highlight w:val="white"/>
        </w:rPr>
        <w:t xml:space="preserve">Add </w:t>
      </w:r>
      <w:r w:rsidR="003C2FFA" w:rsidRPr="00A61E47">
        <w:rPr>
          <w:rFonts w:ascii="Roboto Light" w:eastAsia="Arial" w:hAnsi="Roboto Light" w:cs="Arial"/>
          <w:highlight w:val="white"/>
        </w:rPr>
        <w:t>a silly</w:t>
      </w:r>
      <w:r w:rsidRPr="00A61E47">
        <w:rPr>
          <w:rFonts w:ascii="Roboto Light" w:eastAsia="Arial" w:hAnsi="Roboto Light" w:cs="Arial"/>
          <w:highlight w:val="white"/>
        </w:rPr>
        <w:t xml:space="preserve"> question to draw out speaker. (If you weren't a therapist, what would you be?</w:t>
      </w:r>
      <w:r w:rsidR="009E7316">
        <w:rPr>
          <w:rFonts w:ascii="Roboto Light" w:eastAsia="Arial" w:hAnsi="Roboto Light" w:cs="Arial"/>
          <w:highlight w:val="white"/>
        </w:rPr>
        <w:t>)</w:t>
      </w:r>
    </w:p>
    <w:p w14:paraId="0C6111B3" w14:textId="44E96816" w:rsidR="00FC1BE7" w:rsidRPr="00A61E47" w:rsidRDefault="00FC1BE7" w:rsidP="0023203C">
      <w:pPr>
        <w:pStyle w:val="ListParagraph"/>
        <w:numPr>
          <w:ilvl w:val="0"/>
          <w:numId w:val="11"/>
        </w:numPr>
        <w:spacing w:after="240"/>
        <w:ind w:left="634" w:hanging="274"/>
        <w:rPr>
          <w:rFonts w:ascii="Roboto Light" w:eastAsia="Arial" w:hAnsi="Roboto Light" w:cs="Arial"/>
          <w:highlight w:val="white"/>
        </w:rPr>
      </w:pPr>
      <w:r w:rsidRPr="00A61E47">
        <w:rPr>
          <w:rFonts w:ascii="Roboto Light" w:eastAsia="Arial" w:hAnsi="Roboto Light" w:cs="Arial"/>
          <w:highlight w:val="white"/>
        </w:rPr>
        <w:t>Ask them to end by sharing any final message they have for potential clients.</w:t>
      </w:r>
    </w:p>
    <w:p w14:paraId="02F0A918" w14:textId="77777777" w:rsidR="00FC1BE7" w:rsidRPr="00A61E47" w:rsidRDefault="00FC1BE7" w:rsidP="0023203C">
      <w:pPr>
        <w:tabs>
          <w:tab w:val="left" w:pos="90"/>
        </w:tabs>
        <w:spacing w:after="60"/>
        <w:ind w:left="86"/>
        <w:rPr>
          <w:rFonts w:ascii="Roboto Medium" w:eastAsia="Arial" w:hAnsi="Roboto Medium" w:cs="Arial"/>
          <w:bCs/>
          <w:highlight w:val="white"/>
        </w:rPr>
      </w:pPr>
      <w:r w:rsidRPr="00A61E47">
        <w:rPr>
          <w:rFonts w:ascii="Roboto Medium" w:eastAsia="Arial" w:hAnsi="Roboto Medium" w:cs="Arial"/>
          <w:bCs/>
          <w:highlight w:val="white"/>
        </w:rPr>
        <w:t>4. Inform</w:t>
      </w:r>
    </w:p>
    <w:p w14:paraId="65939F82" w14:textId="77777777" w:rsidR="00FC1BE7" w:rsidRPr="00FC1BE7" w:rsidRDefault="00FC1BE7" w:rsidP="0023203C">
      <w:pPr>
        <w:tabs>
          <w:tab w:val="left" w:pos="90"/>
        </w:tabs>
        <w:spacing w:after="240"/>
        <w:ind w:left="360"/>
        <w:rPr>
          <w:rFonts w:ascii="Roboto Light" w:eastAsia="Arial" w:hAnsi="Roboto Light" w:cs="Arial"/>
          <w:highlight w:val="white"/>
        </w:rPr>
      </w:pPr>
      <w:r w:rsidRPr="00FC1BE7">
        <w:rPr>
          <w:rFonts w:ascii="Roboto Light" w:eastAsia="Arial" w:hAnsi="Roboto Light" w:cs="Arial"/>
          <w:highlight w:val="white"/>
        </w:rPr>
        <w:t>Let them know that on the final virtual mental health provider panel video, professionals will appear in alphabetical order by last name.</w:t>
      </w:r>
    </w:p>
    <w:p w14:paraId="14D1EAF9" w14:textId="77777777" w:rsidR="00E22925" w:rsidRDefault="00E22925" w:rsidP="0023203C">
      <w:pPr>
        <w:tabs>
          <w:tab w:val="left" w:pos="270"/>
        </w:tabs>
        <w:spacing w:after="60"/>
        <w:ind w:left="172" w:hanging="86"/>
        <w:rPr>
          <w:rFonts w:ascii="Roboto Medium" w:eastAsia="Arial" w:hAnsi="Roboto Medium" w:cs="Arial"/>
          <w:bCs/>
          <w:highlight w:val="white"/>
        </w:rPr>
      </w:pPr>
    </w:p>
    <w:p w14:paraId="526047FC" w14:textId="77777777" w:rsidR="00E22925" w:rsidRDefault="00E22925" w:rsidP="0023203C">
      <w:pPr>
        <w:tabs>
          <w:tab w:val="left" w:pos="270"/>
        </w:tabs>
        <w:spacing w:after="60"/>
        <w:ind w:left="172" w:hanging="86"/>
        <w:rPr>
          <w:rFonts w:ascii="Roboto Medium" w:eastAsia="Arial" w:hAnsi="Roboto Medium" w:cs="Arial"/>
          <w:bCs/>
          <w:highlight w:val="white"/>
        </w:rPr>
      </w:pPr>
    </w:p>
    <w:p w14:paraId="3D44F351" w14:textId="77777777" w:rsidR="00E22925" w:rsidRDefault="00E22925" w:rsidP="0023203C">
      <w:pPr>
        <w:tabs>
          <w:tab w:val="left" w:pos="270"/>
        </w:tabs>
        <w:spacing w:after="60"/>
        <w:ind w:left="172" w:hanging="86"/>
        <w:rPr>
          <w:rFonts w:ascii="Roboto Medium" w:eastAsia="Arial" w:hAnsi="Roboto Medium" w:cs="Arial"/>
          <w:bCs/>
          <w:highlight w:val="white"/>
        </w:rPr>
      </w:pPr>
    </w:p>
    <w:p w14:paraId="752C39F0" w14:textId="408E4DA6" w:rsidR="00E22925" w:rsidRDefault="00E22925" w:rsidP="0023203C">
      <w:pPr>
        <w:tabs>
          <w:tab w:val="left" w:pos="270"/>
        </w:tabs>
        <w:spacing w:after="60"/>
        <w:ind w:left="172" w:hanging="86"/>
        <w:rPr>
          <w:rFonts w:ascii="Roboto Medium" w:eastAsia="Arial" w:hAnsi="Roboto Medium" w:cs="Arial"/>
          <w:bCs/>
          <w:highlight w:val="white"/>
        </w:rPr>
      </w:pPr>
    </w:p>
    <w:p w14:paraId="0C930C79" w14:textId="12709694" w:rsidR="00E22925" w:rsidRPr="00410FDB" w:rsidRDefault="00E22925" w:rsidP="00E22925">
      <w:pPr>
        <w:pStyle w:val="ListParagraph"/>
        <w:ind w:left="-180"/>
        <w:rPr>
          <w:rFonts w:ascii="Roboto Light" w:hAnsi="Roboto Light"/>
          <w:color w:val="3B2E64"/>
        </w:rPr>
      </w:pPr>
      <w:r>
        <w:rPr>
          <w:rFonts w:ascii="Roboto Light" w:hAnsi="Roboto Light"/>
          <w:noProof/>
        </w:rPr>
        <w:drawing>
          <wp:anchor distT="0" distB="0" distL="114300" distR="114300" simplePos="0" relativeHeight="251661312" behindDoc="0" locked="0" layoutInCell="1" allowOverlap="1" wp14:anchorId="0996317E" wp14:editId="044D57E7">
            <wp:simplePos x="0" y="0"/>
            <wp:positionH relativeFrom="margin">
              <wp:align>right</wp:align>
            </wp:positionH>
            <wp:positionV relativeFrom="paragraph">
              <wp:posOffset>-320040</wp:posOffset>
            </wp:positionV>
            <wp:extent cx="1423035" cy="586740"/>
            <wp:effectExtent l="0" t="0" r="5715" b="3810"/>
            <wp:wrapSquare wrapText="bothSides"/>
            <wp:docPr id="438523797"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23797" name="Picture 4" descr="A close-up of a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303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Eras Medium ITC" w:hAnsi="Eras Medium ITC" w:cs="Segoe UI"/>
          <w:color w:val="3B2E64"/>
        </w:rPr>
        <w:t>E</w:t>
      </w:r>
      <w:r w:rsidRPr="00410FDB">
        <w:rPr>
          <w:rFonts w:ascii="Eras Medium ITC" w:hAnsi="Eras Medium ITC" w:cs="Segoe UI"/>
          <w:color w:val="3B2E64"/>
        </w:rPr>
        <w:t>mpowering Providers. Supporting Patients. Integrating Sexual Health into Cancer Care.</w:t>
      </w:r>
      <w:r w:rsidRPr="00410FDB">
        <w:rPr>
          <w:rFonts w:ascii="Roboto Light" w:hAnsi="Roboto Light"/>
          <w:noProof/>
        </w:rPr>
        <w:t xml:space="preserve"> </w:t>
      </w:r>
    </w:p>
    <w:p w14:paraId="15A3BB78" w14:textId="77777777" w:rsidR="003C2FFA" w:rsidRDefault="003C2FFA" w:rsidP="0023203C">
      <w:pPr>
        <w:tabs>
          <w:tab w:val="left" w:pos="270"/>
        </w:tabs>
        <w:spacing w:after="60"/>
        <w:ind w:left="172" w:hanging="86"/>
        <w:rPr>
          <w:rFonts w:ascii="Roboto Medium" w:eastAsia="Arial" w:hAnsi="Roboto Medium" w:cs="Arial"/>
          <w:bCs/>
          <w:highlight w:val="white"/>
        </w:rPr>
      </w:pPr>
    </w:p>
    <w:p w14:paraId="67D17E71" w14:textId="77777777" w:rsidR="003C2FFA" w:rsidRDefault="003C2FFA" w:rsidP="0023203C">
      <w:pPr>
        <w:tabs>
          <w:tab w:val="left" w:pos="270"/>
        </w:tabs>
        <w:spacing w:after="60"/>
        <w:ind w:left="172" w:hanging="86"/>
        <w:rPr>
          <w:rFonts w:ascii="Roboto Medium" w:eastAsia="Arial" w:hAnsi="Roboto Medium" w:cs="Arial"/>
          <w:bCs/>
          <w:highlight w:val="white"/>
        </w:rPr>
      </w:pPr>
    </w:p>
    <w:p w14:paraId="6B5B3B5B" w14:textId="6AEC970E" w:rsidR="00FC1BE7" w:rsidRPr="00A61E47" w:rsidRDefault="00FC1BE7" w:rsidP="0023203C">
      <w:pPr>
        <w:tabs>
          <w:tab w:val="left" w:pos="270"/>
        </w:tabs>
        <w:spacing w:after="60"/>
        <w:ind w:left="172" w:hanging="86"/>
        <w:rPr>
          <w:rFonts w:ascii="Roboto Medium" w:eastAsia="Arial" w:hAnsi="Roboto Medium" w:cs="Arial"/>
          <w:bCs/>
          <w:highlight w:val="white"/>
        </w:rPr>
      </w:pPr>
      <w:r w:rsidRPr="00A61E47">
        <w:rPr>
          <w:rFonts w:ascii="Roboto Medium" w:eastAsia="Arial" w:hAnsi="Roboto Medium" w:cs="Arial"/>
          <w:bCs/>
          <w:highlight w:val="white"/>
        </w:rPr>
        <w:t xml:space="preserve">5. Provide technical details </w:t>
      </w:r>
    </w:p>
    <w:p w14:paraId="26010FF1" w14:textId="6C7D041D" w:rsidR="00FC1BE7" w:rsidRPr="00FC1BE7" w:rsidRDefault="00FC1BE7" w:rsidP="0023203C">
      <w:pPr>
        <w:spacing w:after="240"/>
        <w:ind w:left="360"/>
        <w:rPr>
          <w:rFonts w:ascii="Roboto Light" w:eastAsia="Arial" w:hAnsi="Roboto Light" w:cs="Arial"/>
          <w:highlight w:val="white"/>
        </w:rPr>
      </w:pPr>
      <w:r w:rsidRPr="00FC1BE7">
        <w:rPr>
          <w:rFonts w:ascii="Roboto Light" w:eastAsia="Arial" w:hAnsi="Roboto Light" w:cs="Arial"/>
          <w:highlight w:val="white"/>
        </w:rPr>
        <w:t>They can record their video on Zoom, save it as an MP4, and send it to you via email.</w:t>
      </w:r>
    </w:p>
    <w:p w14:paraId="11CD4A06" w14:textId="10DACB74" w:rsidR="00FC1BE7" w:rsidRPr="00A61E47" w:rsidRDefault="00FC1BE7" w:rsidP="0023203C">
      <w:pPr>
        <w:spacing w:after="60"/>
        <w:ind w:left="86"/>
        <w:rPr>
          <w:rFonts w:ascii="Roboto Medium" w:eastAsia="Arial" w:hAnsi="Roboto Medium" w:cs="Arial"/>
          <w:bCs/>
          <w:highlight w:val="white"/>
        </w:rPr>
      </w:pPr>
      <w:r w:rsidRPr="00A61E47">
        <w:rPr>
          <w:rFonts w:ascii="Roboto Medium" w:eastAsia="Arial" w:hAnsi="Roboto Medium" w:cs="Arial"/>
          <w:bCs/>
          <w:highlight w:val="white"/>
        </w:rPr>
        <w:t>6. Edit videos</w:t>
      </w:r>
    </w:p>
    <w:p w14:paraId="0B9D87DF" w14:textId="01189FF2" w:rsidR="00FC1BE7" w:rsidRPr="00FC1BE7" w:rsidRDefault="00FC1BE7" w:rsidP="0023203C">
      <w:pPr>
        <w:spacing w:after="240"/>
        <w:ind w:left="360"/>
        <w:rPr>
          <w:rFonts w:ascii="Roboto Light" w:eastAsia="Arial" w:hAnsi="Roboto Light" w:cs="Arial"/>
          <w:highlight w:val="white"/>
        </w:rPr>
      </w:pPr>
      <w:r w:rsidRPr="00FC1BE7">
        <w:rPr>
          <w:rFonts w:ascii="Roboto Light" w:eastAsia="Arial" w:hAnsi="Roboto Light" w:cs="Arial"/>
          <w:highlight w:val="white"/>
        </w:rPr>
        <w:t xml:space="preserve">Once all video clips arrive, splice them together in alphabetical order by last name. Add a title and final slide with the MSH professional’s names, office phone numbers, and websites. </w:t>
      </w:r>
      <w:r w:rsidR="003C2FFA">
        <w:rPr>
          <w:rFonts w:ascii="Roboto Light" w:eastAsia="Arial" w:hAnsi="Roboto Light" w:cs="Arial"/>
          <w:highlight w:val="white"/>
        </w:rPr>
        <w:t xml:space="preserve">You can do this </w:t>
      </w:r>
      <w:r w:rsidRPr="00FC1BE7">
        <w:rPr>
          <w:rFonts w:ascii="Roboto Light" w:eastAsia="Arial" w:hAnsi="Roboto Light" w:cs="Arial"/>
          <w:highlight w:val="white"/>
        </w:rPr>
        <w:t>with an MP4 editing app or software</w:t>
      </w:r>
      <w:r w:rsidR="003C2FFA">
        <w:rPr>
          <w:rFonts w:ascii="Roboto Light" w:eastAsia="Arial" w:hAnsi="Roboto Light" w:cs="Arial"/>
          <w:highlight w:val="white"/>
        </w:rPr>
        <w:t>.</w:t>
      </w:r>
    </w:p>
    <w:p w14:paraId="357238A0" w14:textId="77777777" w:rsidR="00FC1BE7" w:rsidRPr="009E7316" w:rsidRDefault="00FC1BE7" w:rsidP="0023203C">
      <w:pPr>
        <w:spacing w:after="60"/>
        <w:ind w:left="86"/>
        <w:rPr>
          <w:rFonts w:ascii="Roboto Medium" w:eastAsia="Arial" w:hAnsi="Roboto Medium" w:cs="Arial"/>
          <w:bCs/>
          <w:highlight w:val="white"/>
        </w:rPr>
      </w:pPr>
      <w:r w:rsidRPr="009E7316">
        <w:rPr>
          <w:rFonts w:ascii="Roboto Medium" w:eastAsia="Arial" w:hAnsi="Roboto Medium" w:cs="Arial"/>
          <w:bCs/>
          <w:highlight w:val="white"/>
        </w:rPr>
        <w:t>7. Share final video</w:t>
      </w:r>
    </w:p>
    <w:p w14:paraId="79F317F4" w14:textId="11FE9028" w:rsidR="00FC1BE7" w:rsidRDefault="00FC1BE7" w:rsidP="009E7316">
      <w:pPr>
        <w:ind w:left="360"/>
        <w:rPr>
          <w:rFonts w:ascii="Roboto Light" w:eastAsia="Arial" w:hAnsi="Roboto Light" w:cs="Arial"/>
        </w:rPr>
      </w:pPr>
      <w:r w:rsidRPr="00FC1BE7">
        <w:rPr>
          <w:rFonts w:ascii="Roboto Light" w:eastAsia="Arial" w:hAnsi="Roboto Light" w:cs="Arial"/>
          <w:highlight w:val="white"/>
        </w:rPr>
        <w:t xml:space="preserve">Send the video to cancer care providers in your institution as a reference </w:t>
      </w:r>
      <w:r w:rsidR="0023203C">
        <w:rPr>
          <w:rFonts w:ascii="Roboto Light" w:eastAsia="Arial" w:hAnsi="Roboto Light" w:cs="Arial"/>
          <w:highlight w:val="white"/>
        </w:rPr>
        <w:t xml:space="preserve">for them </w:t>
      </w:r>
      <w:r w:rsidRPr="00FC1BE7">
        <w:rPr>
          <w:rFonts w:ascii="Roboto Light" w:eastAsia="Arial" w:hAnsi="Roboto Light" w:cs="Arial"/>
          <w:highlight w:val="white"/>
        </w:rPr>
        <w:t xml:space="preserve">when making referrals </w:t>
      </w:r>
      <w:r w:rsidR="00E22925">
        <w:rPr>
          <w:rFonts w:ascii="Roboto Light" w:eastAsia="Arial" w:hAnsi="Roboto Light" w:cs="Arial"/>
          <w:highlight w:val="white"/>
        </w:rPr>
        <w:t xml:space="preserve">or </w:t>
      </w:r>
      <w:r w:rsidR="00E22925" w:rsidRPr="00FC1BE7">
        <w:rPr>
          <w:rFonts w:ascii="Roboto Light" w:eastAsia="Arial" w:hAnsi="Roboto Light" w:cs="Arial"/>
          <w:highlight w:val="white"/>
        </w:rPr>
        <w:t>providing</w:t>
      </w:r>
      <w:r w:rsidR="0023203C">
        <w:rPr>
          <w:rFonts w:ascii="Roboto Light" w:eastAsia="Arial" w:hAnsi="Roboto Light" w:cs="Arial"/>
          <w:highlight w:val="white"/>
        </w:rPr>
        <w:t xml:space="preserve"> </w:t>
      </w:r>
      <w:r w:rsidR="00E22925">
        <w:rPr>
          <w:rFonts w:ascii="Roboto Light" w:eastAsia="Arial" w:hAnsi="Roboto Light" w:cs="Arial"/>
          <w:highlight w:val="white"/>
        </w:rPr>
        <w:t xml:space="preserve">patient </w:t>
      </w:r>
      <w:r w:rsidRPr="00FC1BE7">
        <w:rPr>
          <w:rFonts w:ascii="Roboto Light" w:eastAsia="Arial" w:hAnsi="Roboto Light" w:cs="Arial"/>
          <w:highlight w:val="white"/>
        </w:rPr>
        <w:t>videos</w:t>
      </w:r>
      <w:r w:rsidRPr="00FC1BE7">
        <w:rPr>
          <w:rFonts w:ascii="Roboto Light" w:eastAsia="Arial" w:hAnsi="Roboto Light" w:cs="Arial"/>
        </w:rPr>
        <w:t>.</w:t>
      </w:r>
    </w:p>
    <w:p w14:paraId="468F435E" w14:textId="77777777" w:rsidR="00E22925" w:rsidRDefault="00E22925" w:rsidP="009E7316">
      <w:pPr>
        <w:ind w:left="360"/>
        <w:rPr>
          <w:rFonts w:ascii="Roboto Light" w:eastAsia="Arial" w:hAnsi="Roboto Light" w:cs="Arial"/>
        </w:rPr>
      </w:pPr>
    </w:p>
    <w:p w14:paraId="18B368C1" w14:textId="77777777" w:rsidR="00E22925" w:rsidRDefault="00E22925" w:rsidP="009E7316">
      <w:pPr>
        <w:ind w:left="360"/>
        <w:rPr>
          <w:rFonts w:ascii="Roboto Light" w:eastAsia="Arial" w:hAnsi="Roboto Light" w:cs="Arial"/>
        </w:rPr>
      </w:pPr>
    </w:p>
    <w:p w14:paraId="16CBD12E" w14:textId="77777777" w:rsidR="00E22925" w:rsidRDefault="00E22925" w:rsidP="009E7316">
      <w:pPr>
        <w:ind w:left="360"/>
        <w:rPr>
          <w:rFonts w:ascii="Roboto Light" w:eastAsia="Arial" w:hAnsi="Roboto Light" w:cs="Arial"/>
        </w:rPr>
      </w:pPr>
    </w:p>
    <w:p w14:paraId="28E26AEE" w14:textId="77777777" w:rsidR="00E22925" w:rsidRDefault="00E22925" w:rsidP="009E7316">
      <w:pPr>
        <w:ind w:left="360"/>
        <w:rPr>
          <w:rFonts w:ascii="Roboto Light" w:eastAsia="Arial" w:hAnsi="Roboto Light" w:cs="Arial"/>
        </w:rPr>
      </w:pPr>
    </w:p>
    <w:p w14:paraId="03AB93F0" w14:textId="77777777" w:rsidR="00E22925" w:rsidRDefault="00E22925" w:rsidP="009E7316">
      <w:pPr>
        <w:ind w:left="360"/>
        <w:rPr>
          <w:rFonts w:ascii="Roboto Light" w:eastAsia="Arial" w:hAnsi="Roboto Light" w:cs="Arial"/>
        </w:rPr>
      </w:pPr>
    </w:p>
    <w:p w14:paraId="6FF710CC" w14:textId="77777777" w:rsidR="00E22925" w:rsidRDefault="00E22925" w:rsidP="009E7316">
      <w:pPr>
        <w:ind w:left="360"/>
        <w:rPr>
          <w:rFonts w:ascii="Roboto Light" w:eastAsia="Arial" w:hAnsi="Roboto Light" w:cs="Arial"/>
        </w:rPr>
      </w:pPr>
    </w:p>
    <w:p w14:paraId="421072BD" w14:textId="77777777" w:rsidR="00E22925" w:rsidRDefault="00E22925" w:rsidP="009E7316">
      <w:pPr>
        <w:ind w:left="360"/>
        <w:rPr>
          <w:rFonts w:ascii="Roboto Light" w:eastAsia="Arial" w:hAnsi="Roboto Light" w:cs="Arial"/>
        </w:rPr>
      </w:pPr>
    </w:p>
    <w:p w14:paraId="26714105" w14:textId="77777777" w:rsidR="00E22925" w:rsidRDefault="00E22925" w:rsidP="009E7316">
      <w:pPr>
        <w:ind w:left="360"/>
        <w:rPr>
          <w:rFonts w:ascii="Roboto Light" w:eastAsia="Arial" w:hAnsi="Roboto Light" w:cs="Arial"/>
        </w:rPr>
      </w:pPr>
    </w:p>
    <w:p w14:paraId="3AFB47A4" w14:textId="77777777" w:rsidR="00E22925" w:rsidRDefault="00E22925" w:rsidP="009E7316">
      <w:pPr>
        <w:ind w:left="360"/>
        <w:rPr>
          <w:rFonts w:ascii="Roboto Light" w:eastAsia="Arial" w:hAnsi="Roboto Light" w:cs="Arial"/>
        </w:rPr>
      </w:pPr>
    </w:p>
    <w:p w14:paraId="4F998990" w14:textId="77777777" w:rsidR="00E22925" w:rsidRDefault="00E22925" w:rsidP="009E7316">
      <w:pPr>
        <w:ind w:left="360"/>
        <w:rPr>
          <w:rFonts w:ascii="Roboto Light" w:eastAsia="Arial" w:hAnsi="Roboto Light" w:cs="Arial"/>
        </w:rPr>
      </w:pPr>
    </w:p>
    <w:p w14:paraId="243B2999" w14:textId="77777777" w:rsidR="00E22925" w:rsidRDefault="00E22925" w:rsidP="009E7316">
      <w:pPr>
        <w:ind w:left="360"/>
        <w:rPr>
          <w:rFonts w:ascii="Roboto Light" w:eastAsia="Arial" w:hAnsi="Roboto Light" w:cs="Arial"/>
        </w:rPr>
      </w:pPr>
    </w:p>
    <w:p w14:paraId="7D363EB7" w14:textId="77777777" w:rsidR="00E22925" w:rsidRDefault="00E22925" w:rsidP="009E7316">
      <w:pPr>
        <w:ind w:left="360"/>
        <w:rPr>
          <w:rFonts w:ascii="Roboto Light" w:eastAsia="Arial" w:hAnsi="Roboto Light" w:cs="Arial"/>
        </w:rPr>
      </w:pPr>
    </w:p>
    <w:p w14:paraId="134F96F3" w14:textId="77777777" w:rsidR="00E22925" w:rsidRDefault="00E22925" w:rsidP="009E7316">
      <w:pPr>
        <w:ind w:left="360"/>
        <w:rPr>
          <w:rFonts w:ascii="Roboto Light" w:eastAsia="Arial" w:hAnsi="Roboto Light" w:cs="Arial"/>
        </w:rPr>
      </w:pPr>
    </w:p>
    <w:p w14:paraId="1C1CA631" w14:textId="77777777" w:rsidR="00E22925" w:rsidRDefault="00E22925" w:rsidP="009E7316">
      <w:pPr>
        <w:ind w:left="360"/>
        <w:rPr>
          <w:rFonts w:ascii="Roboto Light" w:eastAsia="Arial" w:hAnsi="Roboto Light" w:cs="Arial"/>
        </w:rPr>
      </w:pPr>
    </w:p>
    <w:p w14:paraId="00FEE896" w14:textId="77777777" w:rsidR="00E22925" w:rsidRDefault="00E22925" w:rsidP="009E7316">
      <w:pPr>
        <w:ind w:left="360"/>
        <w:rPr>
          <w:rFonts w:ascii="Roboto Light" w:eastAsia="Arial" w:hAnsi="Roboto Light" w:cs="Arial"/>
        </w:rPr>
      </w:pPr>
    </w:p>
    <w:p w14:paraId="36810570" w14:textId="77777777" w:rsidR="00E22925" w:rsidRDefault="00E22925" w:rsidP="009E7316">
      <w:pPr>
        <w:ind w:left="360"/>
        <w:rPr>
          <w:rFonts w:ascii="Roboto Light" w:eastAsia="Arial" w:hAnsi="Roboto Light" w:cs="Arial"/>
        </w:rPr>
      </w:pPr>
    </w:p>
    <w:p w14:paraId="16116B42" w14:textId="78336339" w:rsidR="00750300" w:rsidRPr="00FC1BE7" w:rsidRDefault="00750300" w:rsidP="00FC1BE7">
      <w:pPr>
        <w:pStyle w:val="ListParagraph"/>
        <w:rPr>
          <w:rFonts w:ascii="Roboto Light" w:hAnsi="Roboto Light"/>
        </w:rPr>
      </w:pPr>
    </w:p>
    <w:p w14:paraId="2E53164A" w14:textId="77777777" w:rsidR="00E22925" w:rsidRDefault="00E22925" w:rsidP="00E22925">
      <w:pPr>
        <w:pStyle w:val="ListParagraph"/>
        <w:ind w:left="-180"/>
        <w:rPr>
          <w:rFonts w:ascii="Eras Medium ITC" w:hAnsi="Eras Medium ITC" w:cs="Segoe UI"/>
          <w:color w:val="3B2E64"/>
        </w:rPr>
      </w:pPr>
    </w:p>
    <w:p w14:paraId="459792D9" w14:textId="2629D813" w:rsidR="00E22925" w:rsidRPr="00410FDB" w:rsidRDefault="00E22925" w:rsidP="00E22925">
      <w:pPr>
        <w:pStyle w:val="ListParagraph"/>
        <w:ind w:left="-180"/>
        <w:rPr>
          <w:rFonts w:ascii="Roboto Light" w:hAnsi="Roboto Light"/>
          <w:color w:val="3B2E64"/>
        </w:rPr>
      </w:pPr>
      <w:r>
        <w:rPr>
          <w:rFonts w:ascii="Roboto Light" w:hAnsi="Roboto Light"/>
          <w:noProof/>
        </w:rPr>
        <w:drawing>
          <wp:anchor distT="0" distB="0" distL="114300" distR="114300" simplePos="0" relativeHeight="251663360" behindDoc="0" locked="0" layoutInCell="1" allowOverlap="1" wp14:anchorId="62E97914" wp14:editId="31D6E3D6">
            <wp:simplePos x="0" y="0"/>
            <wp:positionH relativeFrom="margin">
              <wp:align>right</wp:align>
            </wp:positionH>
            <wp:positionV relativeFrom="paragraph">
              <wp:posOffset>-320040</wp:posOffset>
            </wp:positionV>
            <wp:extent cx="1423035" cy="586740"/>
            <wp:effectExtent l="0" t="0" r="5715" b="3810"/>
            <wp:wrapSquare wrapText="bothSides"/>
            <wp:docPr id="485334731"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23797" name="Picture 4" descr="A close-up of a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303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Eras Medium ITC" w:hAnsi="Eras Medium ITC" w:cs="Segoe UI"/>
          <w:color w:val="3B2E64"/>
        </w:rPr>
        <w:t>E</w:t>
      </w:r>
      <w:r w:rsidRPr="00410FDB">
        <w:rPr>
          <w:rFonts w:ascii="Eras Medium ITC" w:hAnsi="Eras Medium ITC" w:cs="Segoe UI"/>
          <w:color w:val="3B2E64"/>
        </w:rPr>
        <w:t>mpowering Providers. Supporting Patients. Integrating Sexual Health into Cancer Care.</w:t>
      </w:r>
      <w:r w:rsidRPr="00410FDB">
        <w:rPr>
          <w:rFonts w:ascii="Roboto Light" w:hAnsi="Roboto Light"/>
          <w:noProof/>
        </w:rPr>
        <w:t xml:space="preserve"> </w:t>
      </w:r>
    </w:p>
    <w:p w14:paraId="699A415F" w14:textId="77777777" w:rsidR="00E22925" w:rsidRPr="00410FDB" w:rsidRDefault="00E22925">
      <w:pPr>
        <w:pStyle w:val="ListParagraph"/>
        <w:ind w:left="-180"/>
        <w:rPr>
          <w:rFonts w:ascii="Roboto Light" w:hAnsi="Roboto Light"/>
          <w:color w:val="3B2E64"/>
        </w:rPr>
      </w:pPr>
    </w:p>
    <w:sectPr w:rsidR="00E22925" w:rsidRPr="00410FDB" w:rsidSect="00A61E47">
      <w:pgSz w:w="12240" w:h="15840"/>
      <w:pgMar w:top="12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D778C" w14:textId="77777777" w:rsidR="00175398" w:rsidRDefault="00175398" w:rsidP="006E52AA">
      <w:pPr>
        <w:spacing w:after="0" w:line="240" w:lineRule="auto"/>
      </w:pPr>
      <w:r>
        <w:separator/>
      </w:r>
    </w:p>
  </w:endnote>
  <w:endnote w:type="continuationSeparator" w:id="0">
    <w:p w14:paraId="07E8A7F2" w14:textId="77777777" w:rsidR="00175398" w:rsidRDefault="00175398" w:rsidP="006E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Black">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Aptos Serif">
    <w:charset w:val="00"/>
    <w:family w:val="roman"/>
    <w:pitch w:val="variable"/>
    <w:sig w:usb0="A11526FF" w:usb1="C000ECFB" w:usb2="00010000" w:usb3="00000000" w:csb0="0000019F"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CB08" w14:textId="77777777" w:rsidR="00175398" w:rsidRDefault="00175398" w:rsidP="006E52AA">
      <w:pPr>
        <w:spacing w:after="0" w:line="240" w:lineRule="auto"/>
      </w:pPr>
      <w:r>
        <w:separator/>
      </w:r>
    </w:p>
  </w:footnote>
  <w:footnote w:type="continuationSeparator" w:id="0">
    <w:p w14:paraId="6ED728C2" w14:textId="77777777" w:rsidR="00175398" w:rsidRDefault="00175398" w:rsidP="006E5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1E6"/>
    <w:multiLevelType w:val="hybridMultilevel"/>
    <w:tmpl w:val="0A942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57FBD"/>
    <w:multiLevelType w:val="hybridMultilevel"/>
    <w:tmpl w:val="31028742"/>
    <w:lvl w:ilvl="0" w:tplc="2A9CFE9C">
      <w:numFmt w:val="bullet"/>
      <w:lvlText w:val="-"/>
      <w:lvlJc w:val="left"/>
      <w:pPr>
        <w:ind w:left="720" w:hanging="360"/>
      </w:pPr>
      <w:rPr>
        <w:rFonts w:ascii="Roboto Light" w:eastAsia="Arial"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54F84"/>
    <w:multiLevelType w:val="multilevel"/>
    <w:tmpl w:val="81A64956"/>
    <w:lvl w:ilvl="0">
      <w:start w:val="1"/>
      <w:numFmt w:val="bullet"/>
      <w:lvlText w:val=""/>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0F521B"/>
    <w:multiLevelType w:val="hybridMultilevel"/>
    <w:tmpl w:val="3CB65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8694F"/>
    <w:multiLevelType w:val="hybridMultilevel"/>
    <w:tmpl w:val="8C86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72A7C"/>
    <w:multiLevelType w:val="hybridMultilevel"/>
    <w:tmpl w:val="065070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850EF0"/>
    <w:multiLevelType w:val="multilevel"/>
    <w:tmpl w:val="BBFEBA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E1342E"/>
    <w:multiLevelType w:val="hybridMultilevel"/>
    <w:tmpl w:val="142A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B19A5"/>
    <w:multiLevelType w:val="multilevel"/>
    <w:tmpl w:val="0C3CA0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E85C6D"/>
    <w:multiLevelType w:val="hybridMultilevel"/>
    <w:tmpl w:val="F666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75098"/>
    <w:multiLevelType w:val="multilevel"/>
    <w:tmpl w:val="BCC8DE1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061387">
    <w:abstractNumId w:val="9"/>
  </w:num>
  <w:num w:numId="2" w16cid:durableId="110824057">
    <w:abstractNumId w:val="5"/>
  </w:num>
  <w:num w:numId="3" w16cid:durableId="1571381332">
    <w:abstractNumId w:val="4"/>
  </w:num>
  <w:num w:numId="4" w16cid:durableId="606280841">
    <w:abstractNumId w:val="7"/>
  </w:num>
  <w:num w:numId="5" w16cid:durableId="1357727893">
    <w:abstractNumId w:val="3"/>
  </w:num>
  <w:num w:numId="6" w16cid:durableId="2029670571">
    <w:abstractNumId w:val="0"/>
  </w:num>
  <w:num w:numId="7" w16cid:durableId="804666721">
    <w:abstractNumId w:val="8"/>
  </w:num>
  <w:num w:numId="8" w16cid:durableId="658734247">
    <w:abstractNumId w:val="10"/>
  </w:num>
  <w:num w:numId="9" w16cid:durableId="1388533894">
    <w:abstractNumId w:val="6"/>
  </w:num>
  <w:num w:numId="10" w16cid:durableId="1338581542">
    <w:abstractNumId w:val="2"/>
  </w:num>
  <w:num w:numId="11" w16cid:durableId="671643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61"/>
    <w:rsid w:val="00053CC4"/>
    <w:rsid w:val="001517C4"/>
    <w:rsid w:val="00175398"/>
    <w:rsid w:val="0023203C"/>
    <w:rsid w:val="002446EC"/>
    <w:rsid w:val="00251FEC"/>
    <w:rsid w:val="002772BE"/>
    <w:rsid w:val="00331D63"/>
    <w:rsid w:val="003C2FFA"/>
    <w:rsid w:val="0040581D"/>
    <w:rsid w:val="00410FDB"/>
    <w:rsid w:val="005D53D3"/>
    <w:rsid w:val="005F24CE"/>
    <w:rsid w:val="006E52AA"/>
    <w:rsid w:val="0072578E"/>
    <w:rsid w:val="00734767"/>
    <w:rsid w:val="00750300"/>
    <w:rsid w:val="0076778B"/>
    <w:rsid w:val="007C722F"/>
    <w:rsid w:val="008160A8"/>
    <w:rsid w:val="008A56AA"/>
    <w:rsid w:val="008D1F12"/>
    <w:rsid w:val="00964A4C"/>
    <w:rsid w:val="009E7316"/>
    <w:rsid w:val="009F5E74"/>
    <w:rsid w:val="00A61E47"/>
    <w:rsid w:val="00A872BC"/>
    <w:rsid w:val="00A97580"/>
    <w:rsid w:val="00AF0CB5"/>
    <w:rsid w:val="00B345AB"/>
    <w:rsid w:val="00CB0469"/>
    <w:rsid w:val="00CD5CF1"/>
    <w:rsid w:val="00D07407"/>
    <w:rsid w:val="00DC6B83"/>
    <w:rsid w:val="00E20477"/>
    <w:rsid w:val="00E22925"/>
    <w:rsid w:val="00EB3961"/>
    <w:rsid w:val="00FC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3A94"/>
  <w15:chartTrackingRefBased/>
  <w15:docId w15:val="{C86D1D56-1172-44DC-9430-26C69F89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96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B396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B396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B396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B396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B3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96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B396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B396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B396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B396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B3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961"/>
    <w:rPr>
      <w:rFonts w:eastAsiaTheme="majorEastAsia" w:cstheme="majorBidi"/>
      <w:color w:val="272727" w:themeColor="text1" w:themeTint="D8"/>
    </w:rPr>
  </w:style>
  <w:style w:type="paragraph" w:styleId="Title">
    <w:name w:val="Title"/>
    <w:basedOn w:val="Normal"/>
    <w:next w:val="Normal"/>
    <w:link w:val="TitleChar"/>
    <w:uiPriority w:val="10"/>
    <w:qFormat/>
    <w:rsid w:val="00EB3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9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9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961"/>
    <w:rPr>
      <w:i/>
      <w:iCs/>
      <w:color w:val="404040" w:themeColor="text1" w:themeTint="BF"/>
    </w:rPr>
  </w:style>
  <w:style w:type="paragraph" w:styleId="ListParagraph">
    <w:name w:val="List Paragraph"/>
    <w:basedOn w:val="Normal"/>
    <w:uiPriority w:val="34"/>
    <w:qFormat/>
    <w:rsid w:val="00EB3961"/>
    <w:pPr>
      <w:ind w:left="720"/>
      <w:contextualSpacing/>
    </w:pPr>
  </w:style>
  <w:style w:type="character" w:styleId="IntenseEmphasis">
    <w:name w:val="Intense Emphasis"/>
    <w:basedOn w:val="DefaultParagraphFont"/>
    <w:uiPriority w:val="21"/>
    <w:qFormat/>
    <w:rsid w:val="00EB3961"/>
    <w:rPr>
      <w:i/>
      <w:iCs/>
      <w:color w:val="365F91" w:themeColor="accent1" w:themeShade="BF"/>
    </w:rPr>
  </w:style>
  <w:style w:type="paragraph" w:styleId="IntenseQuote">
    <w:name w:val="Intense Quote"/>
    <w:basedOn w:val="Normal"/>
    <w:next w:val="Normal"/>
    <w:link w:val="IntenseQuoteChar"/>
    <w:uiPriority w:val="30"/>
    <w:qFormat/>
    <w:rsid w:val="00EB396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B3961"/>
    <w:rPr>
      <w:i/>
      <w:iCs/>
      <w:color w:val="365F91" w:themeColor="accent1" w:themeShade="BF"/>
    </w:rPr>
  </w:style>
  <w:style w:type="character" w:styleId="IntenseReference">
    <w:name w:val="Intense Reference"/>
    <w:basedOn w:val="DefaultParagraphFont"/>
    <w:uiPriority w:val="32"/>
    <w:qFormat/>
    <w:rsid w:val="00EB3961"/>
    <w:rPr>
      <w:b/>
      <w:bCs/>
      <w:smallCaps/>
      <w:color w:val="365F91" w:themeColor="accent1" w:themeShade="BF"/>
      <w:spacing w:val="5"/>
    </w:rPr>
  </w:style>
  <w:style w:type="paragraph" w:styleId="Header">
    <w:name w:val="header"/>
    <w:basedOn w:val="Normal"/>
    <w:link w:val="HeaderChar"/>
    <w:uiPriority w:val="99"/>
    <w:unhideWhenUsed/>
    <w:rsid w:val="006E5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2AA"/>
  </w:style>
  <w:style w:type="paragraph" w:styleId="Footer">
    <w:name w:val="footer"/>
    <w:basedOn w:val="Normal"/>
    <w:link w:val="FooterChar"/>
    <w:uiPriority w:val="99"/>
    <w:unhideWhenUsed/>
    <w:rsid w:val="006E5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2AA"/>
  </w:style>
  <w:style w:type="paragraph" w:styleId="Revision">
    <w:name w:val="Revision"/>
    <w:hidden/>
    <w:uiPriority w:val="99"/>
    <w:semiHidden/>
    <w:rsid w:val="003C2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tercancer.co/" TargetMode="External"/><Relationship Id="rId3" Type="http://schemas.openxmlformats.org/officeDocument/2006/relationships/settings" Target="settings.xml"/><Relationship Id="rId7" Type="http://schemas.openxmlformats.org/officeDocument/2006/relationships/hyperlink" Target="https://www.aas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Sullivan-Wagner</dc:creator>
  <cp:keywords/>
  <dc:description/>
  <cp:lastModifiedBy>Erin Sullivan-Wagner</cp:lastModifiedBy>
  <cp:revision>2</cp:revision>
  <cp:lastPrinted>2025-07-23T02:31:00Z</cp:lastPrinted>
  <dcterms:created xsi:type="dcterms:W3CDTF">2025-07-23T02:43:00Z</dcterms:created>
  <dcterms:modified xsi:type="dcterms:W3CDTF">2025-07-23T02:43:00Z</dcterms:modified>
</cp:coreProperties>
</file>